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DDF" w:rsidRDefault="004D6DDF" w:rsidP="00A81324">
      <w:pPr>
        <w:pStyle w:val="BodyText"/>
        <w:tabs>
          <w:tab w:val="left" w:pos="1680"/>
        </w:tabs>
        <w:jc w:val="center"/>
        <w:rPr>
          <w:b/>
          <w:bCs/>
          <w:smallCaps/>
          <w:sz w:val="36"/>
          <w:szCs w:val="36"/>
          <w:lang w:val="ro-RO"/>
        </w:rPr>
      </w:pPr>
      <w:r>
        <w:rPr>
          <w:b/>
          <w:bCs/>
          <w:smallCaps/>
          <w:sz w:val="36"/>
          <w:szCs w:val="36"/>
          <w:lang w:val="ro-RO"/>
        </w:rPr>
        <w:t xml:space="preserve"> </w:t>
      </w:r>
    </w:p>
    <w:p w:rsidR="004D6DDF" w:rsidRDefault="004D6DDF" w:rsidP="003378FD">
      <w:pPr>
        <w:pStyle w:val="BodyText"/>
        <w:jc w:val="center"/>
        <w:rPr>
          <w:b/>
          <w:bCs/>
          <w:smallCaps/>
          <w:sz w:val="36"/>
          <w:szCs w:val="36"/>
          <w:lang w:val="ro-RO"/>
        </w:rPr>
      </w:pPr>
    </w:p>
    <w:p w:rsidR="004D6DDF" w:rsidRDefault="004D6DDF" w:rsidP="003378FD">
      <w:pPr>
        <w:pStyle w:val="BodyText"/>
        <w:jc w:val="center"/>
        <w:rPr>
          <w:b/>
          <w:bCs/>
          <w:smallCaps/>
          <w:sz w:val="36"/>
          <w:szCs w:val="36"/>
          <w:lang w:val="ro-RO"/>
        </w:rPr>
      </w:pPr>
      <w:r>
        <w:rPr>
          <w:b/>
          <w:bCs/>
          <w:smallCaps/>
          <w:sz w:val="36"/>
          <w:szCs w:val="36"/>
          <w:lang w:val="ro-RO"/>
        </w:rPr>
        <w:t>CONTRACT DE PRESTARE DE SERVICII</w:t>
      </w:r>
    </w:p>
    <w:p w:rsidR="004D6DDF" w:rsidRDefault="004D6DDF" w:rsidP="003378FD">
      <w:pPr>
        <w:pStyle w:val="BodyText"/>
        <w:jc w:val="center"/>
        <w:rPr>
          <w:b/>
          <w:bCs/>
          <w:smallCaps/>
          <w:sz w:val="20"/>
          <w:szCs w:val="20"/>
          <w:lang w:val="ro-RO"/>
        </w:rPr>
      </w:pPr>
    </w:p>
    <w:p w:rsidR="004D6DDF" w:rsidRDefault="004D6DDF" w:rsidP="003378FD">
      <w:pPr>
        <w:pStyle w:val="BodyText"/>
        <w:jc w:val="center"/>
        <w:rPr>
          <w:b/>
          <w:bCs/>
          <w:smallCaps/>
          <w:sz w:val="36"/>
          <w:szCs w:val="36"/>
          <w:lang w:val="ro-RO"/>
        </w:rPr>
      </w:pPr>
      <w:r>
        <w:rPr>
          <w:b/>
          <w:bCs/>
          <w:smallCaps/>
          <w:sz w:val="36"/>
          <w:szCs w:val="36"/>
          <w:lang w:val="ro-RO"/>
        </w:rPr>
        <w:t>nr. ________din  2018</w:t>
      </w:r>
    </w:p>
    <w:p w:rsidR="004D6DDF" w:rsidRDefault="004D6DDF" w:rsidP="003378FD">
      <w:pPr>
        <w:pStyle w:val="Heading1"/>
        <w:ind w:firstLine="0"/>
        <w:rPr>
          <w:lang w:val="ro-RO"/>
        </w:rPr>
      </w:pPr>
    </w:p>
    <w:p w:rsidR="004D6DDF" w:rsidRDefault="004D6DDF" w:rsidP="00923608">
      <w:pPr>
        <w:rPr>
          <w:lang w:val="ro-RO"/>
        </w:rPr>
      </w:pPr>
    </w:p>
    <w:p w:rsidR="004D6DDF" w:rsidRDefault="004D6DDF" w:rsidP="00923608">
      <w:pPr>
        <w:rPr>
          <w:lang w:val="ro-RO"/>
        </w:rPr>
      </w:pPr>
    </w:p>
    <w:p w:rsidR="004D6DDF" w:rsidRDefault="004D6DDF" w:rsidP="00923608">
      <w:pPr>
        <w:pStyle w:val="Heading1"/>
        <w:shd w:val="pct10" w:color="auto" w:fill="FFFFFF"/>
        <w:spacing w:after="120"/>
        <w:rPr>
          <w:sz w:val="26"/>
          <w:szCs w:val="26"/>
          <w:lang w:val="ro-RO"/>
        </w:rPr>
      </w:pPr>
      <w:r>
        <w:rPr>
          <w:sz w:val="26"/>
          <w:szCs w:val="26"/>
          <w:lang w:val="ro-RO"/>
        </w:rPr>
        <w:t>CAP.1. PĂRŢILE CONTRACTANTE</w:t>
      </w:r>
    </w:p>
    <w:p w:rsidR="004D6DDF" w:rsidRDefault="004D6DDF" w:rsidP="00A81324">
      <w:pPr>
        <w:pStyle w:val="BodyText"/>
        <w:ind w:right="142" w:firstLine="720"/>
        <w:rPr>
          <w:sz w:val="26"/>
          <w:szCs w:val="26"/>
          <w:lang w:val="ro-RO"/>
        </w:rPr>
      </w:pPr>
      <w:r>
        <w:rPr>
          <w:b/>
          <w:bCs/>
          <w:sz w:val="26"/>
          <w:szCs w:val="26"/>
          <w:lang w:val="ro-RO"/>
        </w:rPr>
        <w:t>SOCIETATEA ELECTROCENTRALE BUCUREŞTI SA</w:t>
      </w:r>
      <w:r>
        <w:rPr>
          <w:sz w:val="26"/>
          <w:szCs w:val="26"/>
          <w:lang w:val="ro-RO"/>
        </w:rPr>
        <w:t xml:space="preserve">, </w:t>
      </w:r>
      <w:r>
        <w:rPr>
          <w:sz w:val="26"/>
          <w:szCs w:val="26"/>
        </w:rPr>
        <w:t>societate in insolventa, in insolvency, en procedure collective,</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w:t>
      </w:r>
      <w:r w:rsidRPr="00B92D07">
        <w:rPr>
          <w:color w:val="000000"/>
          <w:sz w:val="26"/>
          <w:szCs w:val="26"/>
          <w:lang w:val="ro-RO"/>
        </w:rPr>
        <w:t>RO25 RNCB 0082 0441 7274 0422</w:t>
      </w:r>
      <w:r>
        <w:rPr>
          <w:color w:val="000000"/>
          <w:sz w:val="26"/>
          <w:szCs w:val="26"/>
          <w:lang w:val="ro-RO"/>
        </w:rPr>
        <w:t xml:space="preserve"> </w:t>
      </w:r>
      <w:r w:rsidRPr="00681B7D">
        <w:rPr>
          <w:sz w:val="26"/>
          <w:szCs w:val="26"/>
          <w:lang w:eastAsia="en-US"/>
        </w:rPr>
        <w:t xml:space="preserve">cont TVA RO76 RNCB 0TVA 0000 0000 2301 </w:t>
      </w:r>
      <w:r w:rsidRPr="00B92D07">
        <w:rPr>
          <w:color w:val="000000"/>
          <w:sz w:val="26"/>
          <w:szCs w:val="26"/>
          <w:lang w:val="ro-RO"/>
        </w:rPr>
        <w:t>deschis</w:t>
      </w:r>
      <w:r>
        <w:rPr>
          <w:color w:val="000000"/>
          <w:sz w:val="26"/>
          <w:szCs w:val="26"/>
          <w:lang w:val="ro-RO"/>
        </w:rPr>
        <w:t>e</w:t>
      </w:r>
      <w:r w:rsidRPr="00B92D07">
        <w:rPr>
          <w:color w:val="000000"/>
          <w:sz w:val="26"/>
          <w:szCs w:val="26"/>
          <w:lang w:val="ro-RO"/>
        </w:rPr>
        <w:t xml:space="preserve"> la BCR – Sucursala Unirii, legal reprezentată de dl. </w:t>
      </w:r>
      <w:r>
        <w:rPr>
          <w:sz w:val="26"/>
          <w:szCs w:val="26"/>
          <w:lang w:val="ro-RO"/>
        </w:rPr>
        <w:t>Claudiu-Ionut CRETU-SARBU</w:t>
      </w:r>
      <w:r w:rsidRPr="00B92D07">
        <w:rPr>
          <w:color w:val="000000"/>
          <w:sz w:val="26"/>
          <w:szCs w:val="26"/>
          <w:lang w:val="ro-RO"/>
        </w:rPr>
        <w:t xml:space="preserve"> – Administrator special, </w:t>
      </w:r>
      <w:r>
        <w:rPr>
          <w:color w:val="000000"/>
          <w:sz w:val="26"/>
          <w:szCs w:val="26"/>
          <w:lang w:val="ro-RO"/>
        </w:rPr>
        <w:t>în calitate de</w:t>
      </w:r>
      <w:r>
        <w:rPr>
          <w:sz w:val="26"/>
          <w:szCs w:val="26"/>
          <w:lang w:val="ro-RO"/>
        </w:rPr>
        <w:t xml:space="preserve"> </w:t>
      </w:r>
      <w:r>
        <w:rPr>
          <w:b/>
          <w:bCs/>
          <w:sz w:val="26"/>
          <w:szCs w:val="26"/>
          <w:lang w:val="ro-RO"/>
        </w:rPr>
        <w:t xml:space="preserve">BENEFICIAR </w:t>
      </w:r>
      <w:r>
        <w:rPr>
          <w:sz w:val="26"/>
          <w:szCs w:val="26"/>
          <w:lang w:val="ro-RO"/>
        </w:rPr>
        <w:t xml:space="preserve">(ACHIZITOR) şi </w:t>
      </w:r>
    </w:p>
    <w:p w:rsidR="004D6DDF" w:rsidRDefault="004D6DDF" w:rsidP="00A81324">
      <w:pPr>
        <w:pStyle w:val="BodyText"/>
        <w:ind w:right="142" w:firstLine="720"/>
        <w:rPr>
          <w:sz w:val="26"/>
          <w:szCs w:val="26"/>
          <w:lang w:val="ro-RO"/>
        </w:rPr>
      </w:pPr>
      <w:r>
        <w:rPr>
          <w:sz w:val="26"/>
          <w:szCs w:val="26"/>
          <w:lang w:val="ro-RO"/>
        </w:rPr>
        <w:t xml:space="preserve">Societatea ____________________________ cu sediul in localitatea ______________, judeţul/sectorul _________, strada ______________________, nr._______ cod poştal _________, telefon _________, fax __________, cod IBAN ___________________________ la Banca ___________________________, înregistrată la Registrul Comerţului cu nr._____________ la _____________, cod fiscal ___________________ reprezentata prin ___________________________ Director şi ____________________ Director Economic, în calitate </w:t>
      </w:r>
      <w:r>
        <w:rPr>
          <w:b/>
          <w:bCs/>
          <w:caps/>
          <w:sz w:val="26"/>
          <w:szCs w:val="26"/>
          <w:lang w:val="ro-RO"/>
        </w:rPr>
        <w:t>PRESTATOR</w:t>
      </w:r>
      <w:r>
        <w:rPr>
          <w:caps/>
          <w:sz w:val="26"/>
          <w:szCs w:val="26"/>
          <w:lang w:val="ro-RO"/>
        </w:rPr>
        <w:t xml:space="preserve"> (CONTRACTANT)</w:t>
      </w:r>
    </w:p>
    <w:p w:rsidR="004D6DDF" w:rsidRDefault="004D6DDF" w:rsidP="00A81324">
      <w:pPr>
        <w:pStyle w:val="BodyText"/>
        <w:ind w:right="142"/>
        <w:rPr>
          <w:sz w:val="26"/>
          <w:szCs w:val="26"/>
          <w:lang w:val="ro-RO"/>
        </w:rPr>
      </w:pPr>
    </w:p>
    <w:p w:rsidR="004D6DDF" w:rsidRDefault="004D6DDF" w:rsidP="00A81324">
      <w:pPr>
        <w:pStyle w:val="Heading1"/>
        <w:shd w:val="pct10" w:color="auto" w:fill="FFFFFF"/>
        <w:spacing w:after="120"/>
        <w:ind w:right="142"/>
        <w:rPr>
          <w:smallCaps/>
          <w:sz w:val="26"/>
          <w:szCs w:val="26"/>
          <w:lang w:val="ro-RO"/>
        </w:rPr>
      </w:pPr>
      <w:r>
        <w:rPr>
          <w:smallCaps/>
          <w:sz w:val="26"/>
          <w:szCs w:val="26"/>
          <w:lang w:val="ro-RO"/>
        </w:rPr>
        <w:t>CAP.2. DEFINIŢII</w:t>
      </w:r>
    </w:p>
    <w:p w:rsidR="004D6DDF" w:rsidRDefault="004D6DDF" w:rsidP="00A81324">
      <w:pPr>
        <w:pStyle w:val="BodyText"/>
        <w:ind w:right="142" w:firstLine="720"/>
        <w:rPr>
          <w:sz w:val="26"/>
          <w:szCs w:val="26"/>
          <w:lang w:val="ro-RO"/>
        </w:rPr>
      </w:pPr>
      <w:r>
        <w:rPr>
          <w:sz w:val="26"/>
          <w:szCs w:val="26"/>
          <w:lang w:val="ro-RO"/>
        </w:rPr>
        <w:t>La prezentul contract următorii termeni vor fi interpretaţi astfel:</w:t>
      </w:r>
    </w:p>
    <w:p w:rsidR="004D6DDF" w:rsidRDefault="004D6DDF" w:rsidP="00A81324">
      <w:pPr>
        <w:pStyle w:val="BodyText"/>
        <w:ind w:right="142"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4D6DDF" w:rsidRDefault="004D6DDF" w:rsidP="00A81324">
      <w:pPr>
        <w:pStyle w:val="BodyText"/>
        <w:ind w:right="142"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4D6DDF" w:rsidRDefault="004D6DDF" w:rsidP="00A81324">
      <w:pPr>
        <w:pStyle w:val="BodyText"/>
        <w:ind w:right="142"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4D6DDF" w:rsidRDefault="004D6DDF" w:rsidP="00A81324">
      <w:pPr>
        <w:pStyle w:val="BodyText"/>
        <w:ind w:right="142"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4D6DDF" w:rsidRDefault="004D6DDF" w:rsidP="00A81324">
      <w:pPr>
        <w:pStyle w:val="BodyText"/>
        <w:ind w:right="142"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4D6DDF" w:rsidRDefault="004D6DDF" w:rsidP="00A81324">
      <w:pPr>
        <w:pStyle w:val="BodyText"/>
        <w:ind w:right="142"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4D6DDF" w:rsidRDefault="004D6DDF" w:rsidP="00A81324">
      <w:pPr>
        <w:pStyle w:val="BodyText"/>
        <w:ind w:right="142"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w:t>
      </w:r>
      <w:r>
        <w:rPr>
          <w:sz w:val="26"/>
          <w:szCs w:val="26"/>
          <w:lang w:val="ro-RO"/>
        </w:rPr>
        <w:lastRenderedPageBreak/>
        <w:t>exhaustivă ci enunţiativă. Nu este considerat forţă majoră un eveniment asemenea celor de mai sus, care, fără a crea o imposibilitate de executare, face extrem de costisitoare executarea obligaţiilor uneia din părţi.</w:t>
      </w:r>
    </w:p>
    <w:p w:rsidR="004D6DDF" w:rsidRDefault="004D6DDF" w:rsidP="00A81324">
      <w:pPr>
        <w:pStyle w:val="BodyText"/>
        <w:ind w:right="142"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4D6DDF" w:rsidRDefault="004D6DDF" w:rsidP="00A81324">
      <w:pPr>
        <w:pStyle w:val="BodyText"/>
        <w:ind w:right="142"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4D6DDF" w:rsidRDefault="004D6DDF" w:rsidP="00A81324">
      <w:pPr>
        <w:pStyle w:val="BodyText"/>
        <w:ind w:right="142"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4D6DDF" w:rsidRDefault="004D6DDF" w:rsidP="00A81324">
      <w:pPr>
        <w:pStyle w:val="BodyText"/>
        <w:ind w:right="142"/>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4D6DDF" w:rsidRDefault="004D6DDF" w:rsidP="00A81324">
      <w:pPr>
        <w:pStyle w:val="BodyText"/>
        <w:ind w:right="142"/>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4D6DDF" w:rsidRDefault="004D6DDF" w:rsidP="00A81324">
      <w:pPr>
        <w:pStyle w:val="BodyText"/>
        <w:ind w:right="142"/>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4D6DDF" w:rsidRDefault="004D6DDF" w:rsidP="00A81324">
      <w:pPr>
        <w:pStyle w:val="BodyText"/>
        <w:ind w:right="142"/>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4D6DDF" w:rsidRDefault="004D6DDF" w:rsidP="00A81324">
      <w:pPr>
        <w:pStyle w:val="BodyText"/>
        <w:ind w:right="142"/>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4D6DDF" w:rsidRDefault="004D6DDF" w:rsidP="00A81324">
      <w:pPr>
        <w:pStyle w:val="BodyText"/>
        <w:ind w:right="142"/>
        <w:rPr>
          <w:sz w:val="26"/>
          <w:szCs w:val="26"/>
          <w:lang w:val="ro-RO"/>
        </w:rPr>
      </w:pPr>
      <w:r>
        <w:rPr>
          <w:sz w:val="26"/>
          <w:szCs w:val="26"/>
          <w:lang w:val="ro-RO"/>
        </w:rPr>
        <w:tab/>
        <w:t xml:space="preserve">2.16. </w:t>
      </w:r>
      <w:r>
        <w:rPr>
          <w:sz w:val="26"/>
          <w:szCs w:val="26"/>
          <w:u w:val="single"/>
          <w:lang w:val="ro-RO"/>
        </w:rPr>
        <w:t>Planul de calitate</w:t>
      </w:r>
      <w:r>
        <w:rPr>
          <w:sz w:val="26"/>
          <w:szCs w:val="26"/>
          <w:lang w:val="ro-RO"/>
        </w:rPr>
        <w:t xml:space="preserve"> – document care precizează practicile, resursele şi succesiunea activităţilor specifice referitoare la calitate, relevante pentru un anumit serviciu.</w:t>
      </w:r>
    </w:p>
    <w:p w:rsidR="004D6DDF" w:rsidRDefault="004D6DDF" w:rsidP="00A81324">
      <w:pPr>
        <w:pStyle w:val="BodyText"/>
        <w:ind w:right="142"/>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4D6DDF" w:rsidRDefault="004D6DDF" w:rsidP="00A81324">
      <w:pPr>
        <w:pStyle w:val="BodyText"/>
        <w:ind w:right="142"/>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4D6DDF" w:rsidRDefault="004D6DDF" w:rsidP="00A81324">
      <w:pPr>
        <w:pStyle w:val="BodyText"/>
        <w:ind w:right="142"/>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4D6DDF" w:rsidRDefault="004D6DDF" w:rsidP="00A81324">
      <w:pPr>
        <w:pStyle w:val="BodyText"/>
        <w:ind w:right="142"/>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4D6DDF" w:rsidRDefault="004D6DDF" w:rsidP="00A81324">
      <w:pPr>
        <w:pStyle w:val="BodyText"/>
        <w:ind w:right="142"/>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4D6DDF" w:rsidRDefault="004D6DDF" w:rsidP="00A81324">
      <w:pPr>
        <w:pStyle w:val="BodyText"/>
        <w:ind w:right="142"/>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4D6DDF" w:rsidRDefault="004D6DDF" w:rsidP="00A81324">
      <w:pPr>
        <w:pStyle w:val="BodyText"/>
        <w:ind w:right="142"/>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4D6DDF" w:rsidRDefault="004D6DDF" w:rsidP="00A81324">
      <w:pPr>
        <w:pStyle w:val="BodyText"/>
        <w:ind w:right="142"/>
        <w:rPr>
          <w:sz w:val="26"/>
          <w:szCs w:val="26"/>
          <w:lang w:val="ro-RO"/>
        </w:rPr>
      </w:pPr>
      <w:r>
        <w:rPr>
          <w:sz w:val="26"/>
          <w:szCs w:val="26"/>
          <w:lang w:val="ro-RO"/>
        </w:rPr>
        <w:lastRenderedPageBreak/>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4D6DDF" w:rsidRDefault="004D6DDF" w:rsidP="00A81324">
      <w:pPr>
        <w:pStyle w:val="BodyText"/>
        <w:ind w:right="142" w:firstLine="720"/>
        <w:rPr>
          <w:sz w:val="26"/>
          <w:szCs w:val="26"/>
          <w:lang w:val="ro-RO"/>
        </w:rPr>
      </w:pPr>
      <w:r>
        <w:rPr>
          <w:sz w:val="26"/>
          <w:szCs w:val="26"/>
          <w:lang w:val="ro-RO"/>
        </w:rPr>
        <w:t xml:space="preserve">2.25. </w:t>
      </w:r>
      <w:r>
        <w:rPr>
          <w:sz w:val="26"/>
          <w:szCs w:val="26"/>
          <w:u w:val="single"/>
          <w:lang w:val="ro-RO"/>
        </w:rPr>
        <w:t>Zi</w:t>
      </w:r>
      <w:r>
        <w:rPr>
          <w:sz w:val="26"/>
          <w:szCs w:val="26"/>
          <w:lang w:val="ro-RO"/>
        </w:rPr>
        <w:t xml:space="preserve"> = zi calendaristică. An = 365 de zile.</w:t>
      </w:r>
    </w:p>
    <w:p w:rsidR="004D6DDF" w:rsidRPr="00DC6EB4" w:rsidRDefault="004D6DDF" w:rsidP="00A81324">
      <w:pPr>
        <w:pStyle w:val="BodyText"/>
        <w:ind w:right="142" w:firstLine="720"/>
        <w:rPr>
          <w:sz w:val="26"/>
          <w:szCs w:val="26"/>
          <w:lang w:val="ro-RO"/>
        </w:rPr>
      </w:pPr>
      <w:r w:rsidRPr="00DC6EB4">
        <w:rPr>
          <w:sz w:val="26"/>
          <w:szCs w:val="26"/>
          <w:lang w:val="ro-RO"/>
        </w:rPr>
        <w:t xml:space="preserve">2.26. </w:t>
      </w:r>
      <w:r w:rsidRPr="00DC6EB4">
        <w:rPr>
          <w:sz w:val="26"/>
          <w:szCs w:val="26"/>
          <w:u w:val="single"/>
          <w:lang w:val="ro-RO"/>
        </w:rPr>
        <w:t>Garanţia de buna execuţie</w:t>
      </w:r>
      <w:r w:rsidRPr="00DC6EB4">
        <w:rPr>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4D6DDF" w:rsidRDefault="004D6DDF" w:rsidP="00A81324">
      <w:pPr>
        <w:pStyle w:val="BodyText"/>
        <w:ind w:right="142"/>
        <w:rPr>
          <w:sz w:val="26"/>
          <w:szCs w:val="26"/>
          <w:lang w:val="ro-RO"/>
        </w:rPr>
      </w:pPr>
      <w:r>
        <w:rPr>
          <w:lang w:val="ro-RO"/>
        </w:rPr>
        <w:tab/>
      </w:r>
      <w:r>
        <w:rPr>
          <w:sz w:val="26"/>
          <w:szCs w:val="26"/>
          <w:lang w:val="ro-RO"/>
        </w:rPr>
        <w:t xml:space="preserve">2.27. </w:t>
      </w:r>
      <w:r>
        <w:rPr>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4D6DDF" w:rsidRDefault="004D6DDF" w:rsidP="00A81324">
      <w:pPr>
        <w:ind w:right="142"/>
        <w:jc w:val="both"/>
        <w:rPr>
          <w:sz w:val="26"/>
          <w:szCs w:val="26"/>
          <w:lang w:val="ro-RO"/>
        </w:rPr>
      </w:pPr>
      <w:r>
        <w:rPr>
          <w:lang w:val="ro-RO"/>
        </w:rPr>
        <w:tab/>
      </w:r>
      <w:r>
        <w:rPr>
          <w:sz w:val="26"/>
          <w:szCs w:val="26"/>
          <w:lang w:val="ro-RO"/>
        </w:rPr>
        <w:t xml:space="preserve">2.28. </w:t>
      </w:r>
      <w:r>
        <w:rPr>
          <w:sz w:val="26"/>
          <w:szCs w:val="26"/>
          <w:u w:val="single"/>
          <w:lang w:val="ro-RO"/>
        </w:rPr>
        <w:t>SSM - 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4D6DDF" w:rsidRDefault="004D6DDF" w:rsidP="00A81324">
      <w:pPr>
        <w:ind w:right="142"/>
        <w:jc w:val="both"/>
        <w:rPr>
          <w:sz w:val="26"/>
          <w:szCs w:val="26"/>
          <w:lang w:val="ro-RO"/>
        </w:rPr>
      </w:pPr>
    </w:p>
    <w:p w:rsidR="004D6DDF" w:rsidRPr="007821C9" w:rsidRDefault="004D6DDF" w:rsidP="00A81324">
      <w:pPr>
        <w:ind w:right="142"/>
        <w:jc w:val="both"/>
        <w:rPr>
          <w:b/>
          <w:bCs/>
          <w:color w:val="000000"/>
          <w:sz w:val="26"/>
          <w:szCs w:val="26"/>
          <w:u w:val="single"/>
          <w:lang w:val="ro-RO"/>
        </w:rPr>
      </w:pPr>
      <w:r w:rsidRPr="007821C9">
        <w:rPr>
          <w:b/>
          <w:bCs/>
          <w:color w:val="000000"/>
          <w:sz w:val="26"/>
          <w:szCs w:val="26"/>
          <w:lang w:val="ro-RO"/>
        </w:rPr>
        <w:t xml:space="preserve">    </w:t>
      </w:r>
      <w:r w:rsidRPr="007821C9">
        <w:rPr>
          <w:b/>
          <w:bCs/>
          <w:color w:val="000000"/>
          <w:sz w:val="26"/>
          <w:szCs w:val="26"/>
          <w:u w:val="single"/>
          <w:lang w:val="ro-RO"/>
        </w:rPr>
        <w:t xml:space="preserve">Clauze obligatorii </w:t>
      </w:r>
    </w:p>
    <w:p w:rsidR="004D6DDF" w:rsidRDefault="004D6DDF" w:rsidP="00A81324">
      <w:pPr>
        <w:pStyle w:val="Heading1"/>
        <w:shd w:val="pct10" w:color="auto" w:fill="FFFFFF"/>
        <w:spacing w:after="120"/>
        <w:ind w:right="142"/>
        <w:rPr>
          <w:b w:val="0"/>
          <w:bCs w:val="0"/>
          <w:smallCaps/>
          <w:sz w:val="26"/>
          <w:szCs w:val="26"/>
          <w:lang w:val="ro-RO"/>
        </w:rPr>
      </w:pPr>
      <w:r>
        <w:rPr>
          <w:smallCaps/>
          <w:sz w:val="26"/>
          <w:szCs w:val="26"/>
          <w:lang w:val="ro-RO"/>
        </w:rPr>
        <w:t>CAP.3. OBIECTUL CONTRACTULUI</w:t>
      </w:r>
      <w:r>
        <w:rPr>
          <w:b w:val="0"/>
          <w:bCs w:val="0"/>
          <w:smallCaps/>
          <w:sz w:val="26"/>
          <w:szCs w:val="26"/>
          <w:lang w:val="ro-RO"/>
        </w:rPr>
        <w:t xml:space="preserve"> </w:t>
      </w:r>
    </w:p>
    <w:p w:rsidR="004D6DDF" w:rsidRDefault="004D6DDF" w:rsidP="00A81324">
      <w:pPr>
        <w:pStyle w:val="BodyText"/>
        <w:ind w:right="142" w:firstLine="720"/>
        <w:rPr>
          <w:sz w:val="26"/>
          <w:szCs w:val="26"/>
          <w:lang w:val="ro-RO"/>
        </w:rPr>
      </w:pPr>
      <w:r>
        <w:rPr>
          <w:sz w:val="26"/>
          <w:szCs w:val="26"/>
          <w:lang w:val="ro-RO"/>
        </w:rPr>
        <w:t xml:space="preserve">3.1. Obiectul contractului este execuţia de către prestator a serviciilor de reparaţii tip: </w:t>
      </w:r>
    </w:p>
    <w:p w:rsidR="004D6DDF" w:rsidRPr="00DC6EB4" w:rsidRDefault="004D6DDF" w:rsidP="00A81324">
      <w:pPr>
        <w:pStyle w:val="BodyText"/>
        <w:ind w:right="142"/>
        <w:jc w:val="left"/>
        <w:rPr>
          <w:b/>
          <w:bCs/>
          <w:i/>
          <w:iCs/>
          <w:lang w:val="ro-RO"/>
        </w:rPr>
      </w:pPr>
      <w:r w:rsidRPr="00E530D1">
        <w:rPr>
          <w:b/>
          <w:bCs/>
          <w:i/>
          <w:iCs/>
          <w:lang w:val="ro-RO"/>
        </w:rPr>
        <w:t>LN 2- Intretinere/reparatii tip service la cablurile de alimentare de 6 KV din Statiile de apa bruta Rosu (CTE Vest) si Dragomiresti(CTE Progresu),</w:t>
      </w:r>
      <w:r>
        <w:rPr>
          <w:b/>
          <w:bCs/>
          <w:i/>
          <w:iCs/>
          <w:lang w:val="ro-RO"/>
        </w:rPr>
        <w:t xml:space="preserve"> </w:t>
      </w:r>
      <w:r>
        <w:rPr>
          <w:sz w:val="26"/>
          <w:szCs w:val="26"/>
          <w:lang w:val="ro-RO"/>
        </w:rPr>
        <w:t>în cantităţile prevăzute în anexa nr.1 şi cu asigurarea echipamentelor, pieselor de schimb şi materialelor de bază înscrise în anexa nr.2.</w:t>
      </w:r>
      <w:r>
        <w:rPr>
          <w:sz w:val="26"/>
          <w:szCs w:val="26"/>
          <w:lang w:val="ro-RO"/>
        </w:rPr>
        <w:tab/>
      </w:r>
    </w:p>
    <w:p w:rsidR="004D6DDF" w:rsidRDefault="004D6DDF" w:rsidP="00A81324">
      <w:pPr>
        <w:pStyle w:val="BodyText"/>
        <w:ind w:right="142"/>
        <w:rPr>
          <w:b/>
          <w:bCs/>
          <w:sz w:val="26"/>
          <w:szCs w:val="26"/>
          <w:lang w:val="ro-RO"/>
        </w:rPr>
      </w:pPr>
      <w:r>
        <w:rPr>
          <w:sz w:val="26"/>
          <w:szCs w:val="26"/>
          <w:lang w:val="ro-RO"/>
        </w:rPr>
        <w:t xml:space="preserve">           3.2. Realizarea serviciilor se face în regim de managementul calităţii, conform cerintelor caietului de sarcini</w:t>
      </w:r>
      <w:r>
        <w:rPr>
          <w:b/>
          <w:bCs/>
          <w:sz w:val="26"/>
          <w:szCs w:val="26"/>
          <w:lang w:val="ro-RO"/>
        </w:rPr>
        <w:t>.</w:t>
      </w:r>
    </w:p>
    <w:p w:rsidR="004D6DDF" w:rsidRDefault="004D6DDF" w:rsidP="00A81324">
      <w:pPr>
        <w:ind w:right="142" w:firstLine="720"/>
        <w:jc w:val="both"/>
        <w:rPr>
          <w:sz w:val="26"/>
          <w:szCs w:val="26"/>
          <w:lang w:val="ro-RO"/>
        </w:rPr>
      </w:pPr>
      <w:r>
        <w:rPr>
          <w:sz w:val="26"/>
          <w:szCs w:val="26"/>
          <w:lang w:val="ro-RO"/>
        </w:rPr>
        <w:t xml:space="preserve">3.3. Anexa nr.1 cuprinzând lista de cantităţi de servicii, anexa nr.2 cuprinzând lista materialelor de bază puse la dispoziţie de prestator, anexa nr.3 reprezentând convenţia privind delimitarea răspunderilor pe linie de securitate şi sănătate în muncă, situaţii de </w:t>
      </w:r>
      <w:r w:rsidRPr="00AA0BDB">
        <w:rPr>
          <w:sz w:val="26"/>
          <w:szCs w:val="26"/>
          <w:lang w:val="ro-RO"/>
        </w:rPr>
        <w:t>urgenţă şi protecţia mediului si anexa nr.4 reprezentand conventia pentru</w:t>
      </w:r>
      <w:r w:rsidRPr="00AA0BDB">
        <w:rPr>
          <w:lang w:val="ro-RO"/>
        </w:rPr>
        <w:t xml:space="preserve"> </w:t>
      </w:r>
      <w:r w:rsidRPr="00AA0BDB">
        <w:rPr>
          <w:sz w:val="26"/>
          <w:szCs w:val="26"/>
          <w:lang w:val="ro-RO"/>
        </w:rPr>
        <w:t>utilizarea fără plată a unor bunuri imobile ce aparţin Societatii Electrocentrale Bucureşti SA, fac parte integrantă din contract.</w:t>
      </w:r>
    </w:p>
    <w:p w:rsidR="004D6DDF" w:rsidRDefault="004D6DDF" w:rsidP="00A81324">
      <w:pPr>
        <w:ind w:right="142" w:firstLine="720"/>
        <w:jc w:val="both"/>
        <w:rPr>
          <w:sz w:val="26"/>
          <w:szCs w:val="26"/>
          <w:lang w:val="ro-RO"/>
        </w:rPr>
      </w:pPr>
    </w:p>
    <w:p w:rsidR="004D6DDF" w:rsidRDefault="004D6DDF" w:rsidP="00A81324">
      <w:pPr>
        <w:pStyle w:val="Heading1"/>
        <w:shd w:val="pct10" w:color="auto" w:fill="FFFFFF"/>
        <w:spacing w:after="120"/>
        <w:ind w:right="142"/>
        <w:rPr>
          <w:smallCaps/>
          <w:sz w:val="26"/>
          <w:szCs w:val="26"/>
          <w:lang w:val="ro-RO"/>
        </w:rPr>
      </w:pPr>
      <w:r>
        <w:rPr>
          <w:smallCaps/>
          <w:sz w:val="26"/>
          <w:szCs w:val="26"/>
          <w:lang w:val="ro-RO"/>
        </w:rPr>
        <w:t>CAP.4. VALOAREA CONTRACTULUI</w:t>
      </w:r>
    </w:p>
    <w:p w:rsidR="004D6DDF" w:rsidRDefault="004D6DDF" w:rsidP="00A81324">
      <w:pPr>
        <w:pStyle w:val="BodyText"/>
        <w:ind w:right="142" w:firstLine="720"/>
        <w:rPr>
          <w:sz w:val="26"/>
          <w:szCs w:val="26"/>
          <w:lang w:val="ro-RO"/>
        </w:rPr>
      </w:pPr>
      <w:r>
        <w:rPr>
          <w:sz w:val="26"/>
          <w:szCs w:val="26"/>
          <w:lang w:val="ro-RO"/>
        </w:rPr>
        <w:t>4.1. Valoarea contractului, fără TVA, este de: _______________ lei (în cifre), _____________________________ lei (în litere).</w:t>
      </w:r>
    </w:p>
    <w:p w:rsidR="004D6DDF" w:rsidRDefault="004D6DDF" w:rsidP="00A81324">
      <w:pPr>
        <w:pStyle w:val="BodyText"/>
        <w:ind w:right="142" w:firstLine="720"/>
        <w:rPr>
          <w:sz w:val="26"/>
          <w:szCs w:val="26"/>
          <w:lang w:val="ro-RO"/>
        </w:rPr>
      </w:pPr>
      <w:r>
        <w:rPr>
          <w:sz w:val="26"/>
          <w:szCs w:val="26"/>
          <w:lang w:val="ro-RO"/>
        </w:rPr>
        <w:t>Beneficiarul va plati numai serviciile efectiv prestate si receptionate conform clauzelor prezentului contract.</w:t>
      </w:r>
    </w:p>
    <w:p w:rsidR="004D6DDF" w:rsidRDefault="004D6DDF" w:rsidP="00A81324">
      <w:pPr>
        <w:ind w:right="142" w:firstLine="720"/>
        <w:jc w:val="both"/>
        <w:rPr>
          <w:sz w:val="26"/>
          <w:szCs w:val="26"/>
          <w:lang w:val="ro-RO"/>
        </w:rPr>
      </w:pPr>
      <w:r>
        <w:rPr>
          <w:sz w:val="26"/>
          <w:szCs w:val="26"/>
          <w:lang w:val="ro-RO"/>
        </w:rPr>
        <w:t>Cota de TVA valabila la data facturarii se aplică asupra bazei de impozitare.</w:t>
      </w:r>
    </w:p>
    <w:p w:rsidR="004D6DDF" w:rsidRDefault="004D6DDF" w:rsidP="00A81324">
      <w:pPr>
        <w:pStyle w:val="BodyText"/>
        <w:ind w:right="142"/>
        <w:rPr>
          <w:sz w:val="26"/>
          <w:szCs w:val="26"/>
          <w:lang w:val="ro-RO"/>
        </w:rPr>
      </w:pPr>
      <w:r>
        <w:rPr>
          <w:sz w:val="26"/>
          <w:szCs w:val="26"/>
          <w:lang w:val="ro-RO"/>
        </w:rPr>
        <w:tab/>
        <w:t>Preţurile unitare menţionate în anexa nr. 1 la contract sunt fixe şi nemodificabile pe toată durata derulării contractului.</w:t>
      </w:r>
    </w:p>
    <w:p w:rsidR="004D6DDF" w:rsidRPr="00F275EB" w:rsidRDefault="004D6DDF" w:rsidP="00A81324">
      <w:pPr>
        <w:pStyle w:val="BodyText"/>
        <w:ind w:right="142"/>
        <w:rPr>
          <w:sz w:val="26"/>
          <w:szCs w:val="26"/>
          <w:lang w:val="ro-RO"/>
        </w:rPr>
      </w:pPr>
      <w:r w:rsidRPr="00F275EB">
        <w:rPr>
          <w:color w:val="000000"/>
          <w:sz w:val="26"/>
          <w:szCs w:val="26"/>
          <w:lang w:val="ro-RO"/>
        </w:rPr>
        <w:t xml:space="preserve">            În valoarea serviciului vor fi incluse toate cheltuielile ce determină preţul unitar al acestora, inclusiv taxe, impozite, transport, manipulare, instalare, echipamente, materiale auxiliare etc.</w:t>
      </w:r>
    </w:p>
    <w:p w:rsidR="004D6DDF" w:rsidRDefault="004D6DDF" w:rsidP="00A81324">
      <w:pPr>
        <w:pStyle w:val="BodyText"/>
        <w:ind w:right="142" w:firstLine="720"/>
        <w:rPr>
          <w:sz w:val="26"/>
          <w:szCs w:val="26"/>
          <w:lang w:val="ro-RO"/>
        </w:rPr>
      </w:pPr>
      <w:r>
        <w:rPr>
          <w:sz w:val="26"/>
          <w:szCs w:val="26"/>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r>
        <w:rPr>
          <w:sz w:val="26"/>
          <w:szCs w:val="26"/>
          <w:lang w:val="ro-RO"/>
        </w:rPr>
        <w:lastRenderedPageBreak/>
        <w:t>Prestatorul este singurul răspunzător de modul în care a negociat preţurile cu prestatorii săi de materiale, echipamente, piese de schimb, utilaje etc. şi de normele de consum folosite la stabilirea preţurilor unitare menţionate în anexa nr.1 la contract.</w:t>
      </w:r>
    </w:p>
    <w:p w:rsidR="004D6DDF" w:rsidRDefault="004D6DDF" w:rsidP="00A81324">
      <w:pPr>
        <w:pStyle w:val="BodyText"/>
        <w:ind w:right="142" w:firstLine="720"/>
        <w:rPr>
          <w:sz w:val="26"/>
          <w:szCs w:val="26"/>
          <w:lang w:val="ro-RO"/>
        </w:rPr>
      </w:pPr>
    </w:p>
    <w:p w:rsidR="004D6DDF" w:rsidRDefault="004D6DDF" w:rsidP="00A81324">
      <w:pPr>
        <w:pStyle w:val="Heading1"/>
        <w:shd w:val="pct10" w:color="auto" w:fill="FFFFFF"/>
        <w:spacing w:after="120"/>
        <w:ind w:right="142" w:firstLine="0"/>
        <w:rPr>
          <w:smallCaps/>
          <w:sz w:val="26"/>
          <w:szCs w:val="26"/>
          <w:lang w:val="ro-RO"/>
        </w:rPr>
      </w:pPr>
      <w:r>
        <w:rPr>
          <w:smallCaps/>
          <w:sz w:val="26"/>
          <w:szCs w:val="26"/>
          <w:lang w:val="ro-RO"/>
        </w:rPr>
        <w:t xml:space="preserve">CAP.5. DURATA CONTRACTULUI; TERMEN DE PRESTARE A SERVICIILOR </w:t>
      </w:r>
    </w:p>
    <w:p w:rsidR="004D6DDF" w:rsidRDefault="004D6DDF" w:rsidP="00A81324">
      <w:pPr>
        <w:pStyle w:val="BodyText"/>
        <w:ind w:right="142" w:firstLine="720"/>
        <w:rPr>
          <w:color w:val="FF0000"/>
          <w:sz w:val="26"/>
          <w:szCs w:val="26"/>
          <w:lang w:val="ro-RO"/>
        </w:rPr>
      </w:pPr>
      <w:r>
        <w:rPr>
          <w:sz w:val="26"/>
          <w:szCs w:val="26"/>
          <w:lang w:val="ro-RO"/>
        </w:rPr>
        <w:t xml:space="preserve">5.1. Durata contractului este de </w:t>
      </w:r>
      <w:r>
        <w:rPr>
          <w:b/>
          <w:bCs/>
          <w:sz w:val="26"/>
          <w:szCs w:val="26"/>
          <w:lang w:val="ro-RO"/>
        </w:rPr>
        <w:t xml:space="preserve">365 </w:t>
      </w:r>
      <w:r w:rsidRPr="00AA0BDB">
        <w:rPr>
          <w:b/>
          <w:bCs/>
          <w:sz w:val="26"/>
          <w:szCs w:val="26"/>
          <w:lang w:val="ro-RO"/>
        </w:rPr>
        <w:t>zile calendaristice</w:t>
      </w:r>
      <w:r w:rsidRPr="00AA0BDB">
        <w:rPr>
          <w:sz w:val="26"/>
          <w:szCs w:val="26"/>
          <w:lang w:val="ro-RO"/>
        </w:rPr>
        <w:t xml:space="preserve"> de la data perfectarii contractului.</w:t>
      </w:r>
    </w:p>
    <w:p w:rsidR="004D6DDF" w:rsidRDefault="004D6DDF" w:rsidP="00A81324">
      <w:pPr>
        <w:pStyle w:val="BodyText"/>
        <w:ind w:right="142" w:firstLine="720"/>
        <w:rPr>
          <w:sz w:val="26"/>
          <w:szCs w:val="26"/>
          <w:lang w:val="ro-RO"/>
        </w:rPr>
      </w:pPr>
      <w:r>
        <w:rPr>
          <w:sz w:val="26"/>
          <w:szCs w:val="26"/>
          <w:lang w:val="ro-RO"/>
        </w:rPr>
        <w:t>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prealabilă.</w:t>
      </w:r>
    </w:p>
    <w:p w:rsidR="004D6DDF" w:rsidRDefault="004D6DDF" w:rsidP="00A81324">
      <w:pPr>
        <w:pStyle w:val="BodyText"/>
        <w:ind w:right="142" w:firstLine="720"/>
        <w:rPr>
          <w:sz w:val="26"/>
          <w:szCs w:val="26"/>
          <w:lang w:val="ro-RO"/>
        </w:rPr>
      </w:pPr>
      <w:r>
        <w:rPr>
          <w:sz w:val="26"/>
          <w:szCs w:val="26"/>
          <w:lang w:val="ro-RO"/>
        </w:rPr>
        <w:t xml:space="preserve">Dacă în termen de 3 </w:t>
      </w:r>
      <w:r w:rsidRPr="0014030E">
        <w:rPr>
          <w:sz w:val="26"/>
          <w:szCs w:val="26"/>
          <w:lang w:val="ro-RO"/>
        </w:rPr>
        <w:t>zile de la data notificata de catre achizitor pentru predarea frontului de lucru prestatorul nu s-a prezentat pentru începerea serviciilor (preluarea frontului de lucru), contractul se consideră nul de la sine.</w:t>
      </w:r>
    </w:p>
    <w:p w:rsidR="004D6DDF" w:rsidRPr="0014030E" w:rsidRDefault="004D6DDF" w:rsidP="00A81324">
      <w:pPr>
        <w:ind w:right="142" w:firstLine="630"/>
        <w:jc w:val="both"/>
        <w:rPr>
          <w:sz w:val="26"/>
          <w:szCs w:val="26"/>
          <w:lang w:val="fr-FR"/>
        </w:rPr>
      </w:pPr>
      <w:r w:rsidRPr="0014030E">
        <w:rPr>
          <w:sz w:val="26"/>
          <w:szCs w:val="26"/>
          <w:lang w:val="ro-RO"/>
        </w:rPr>
        <w:t xml:space="preserve">5.3. </w:t>
      </w:r>
      <w:r w:rsidRPr="0014030E">
        <w:rPr>
          <w:sz w:val="26"/>
          <w:szCs w:val="26"/>
          <w:lang w:val="fr-FR"/>
        </w:rPr>
        <w:t>Fiecare intervenţie se va finaliza in termen de maxim 10 zile de la predarea frontului de lucru.</w:t>
      </w:r>
    </w:p>
    <w:p w:rsidR="004D6DDF" w:rsidRPr="0014030E" w:rsidRDefault="004D6DDF" w:rsidP="00A81324">
      <w:pPr>
        <w:ind w:right="142" w:firstLine="630"/>
        <w:jc w:val="both"/>
        <w:rPr>
          <w:sz w:val="26"/>
          <w:szCs w:val="26"/>
          <w:lang w:val="fr-FR"/>
        </w:rPr>
      </w:pPr>
      <w:r>
        <w:rPr>
          <w:sz w:val="26"/>
          <w:szCs w:val="26"/>
          <w:lang w:val="fr-FR"/>
        </w:rPr>
        <w:t xml:space="preserve">        </w:t>
      </w:r>
      <w:r w:rsidRPr="0014030E">
        <w:rPr>
          <w:sz w:val="26"/>
          <w:szCs w:val="26"/>
          <w:lang w:val="fr-FR"/>
        </w:rPr>
        <w:t xml:space="preserve">Serviciile  incep la data intocmirii cu contractantul </w:t>
      </w:r>
      <w:proofErr w:type="gramStart"/>
      <w:r w:rsidRPr="0014030E">
        <w:rPr>
          <w:sz w:val="26"/>
          <w:szCs w:val="26"/>
          <w:lang w:val="fr-FR"/>
        </w:rPr>
        <w:t>a</w:t>
      </w:r>
      <w:proofErr w:type="gramEnd"/>
      <w:r w:rsidRPr="0014030E">
        <w:rPr>
          <w:sz w:val="26"/>
          <w:szCs w:val="26"/>
          <w:lang w:val="fr-FR"/>
        </w:rPr>
        <w:t xml:space="preserve"> procesului verbal de predare - primire a mijlocului fix in reparatie, dar nu mai tarziu de 5 zile calendaristice de la notificarea facuta de achizitor pentru inceperea efectiva a intervenţiei.</w:t>
      </w:r>
    </w:p>
    <w:p w:rsidR="004D6DDF" w:rsidRPr="0014030E" w:rsidRDefault="004D6DDF" w:rsidP="00A81324">
      <w:pPr>
        <w:ind w:right="142" w:firstLine="630"/>
        <w:jc w:val="both"/>
        <w:rPr>
          <w:sz w:val="26"/>
          <w:szCs w:val="26"/>
          <w:lang w:val="fr-FR"/>
        </w:rPr>
      </w:pPr>
      <w:r>
        <w:rPr>
          <w:sz w:val="26"/>
          <w:szCs w:val="26"/>
          <w:lang w:val="fr-FR"/>
        </w:rPr>
        <w:t xml:space="preserve">         </w:t>
      </w:r>
      <w:r w:rsidRPr="0014030E">
        <w:rPr>
          <w:sz w:val="26"/>
          <w:szCs w:val="26"/>
          <w:lang w:val="fr-FR"/>
        </w:rPr>
        <w:t>În caz de indisponibilizare sau imposibilitatea de a pune la dispozitie frontul de lucru din cauze independente de prestator (de exemplu, condiţii meteo nefavorabile, etc.), serviciile pot fi întrerupte/am</w:t>
      </w:r>
      <w:r w:rsidRPr="0014030E">
        <w:rPr>
          <w:sz w:val="26"/>
          <w:szCs w:val="26"/>
          <w:lang w:val="ro-RO"/>
        </w:rPr>
        <w:t>â</w:t>
      </w:r>
      <w:r w:rsidRPr="0014030E">
        <w:rPr>
          <w:sz w:val="26"/>
          <w:szCs w:val="26"/>
          <w:lang w:val="fr-FR"/>
        </w:rPr>
        <w:t>nate pînă la eliminarea acestor cauze, în baza urmatoarelor documente:</w:t>
      </w:r>
    </w:p>
    <w:p w:rsidR="004D6DDF" w:rsidRPr="0014030E" w:rsidRDefault="004D6DDF" w:rsidP="00A81324">
      <w:pPr>
        <w:ind w:right="142" w:firstLine="630"/>
        <w:jc w:val="both"/>
        <w:rPr>
          <w:sz w:val="26"/>
          <w:szCs w:val="26"/>
          <w:lang w:val="fr-FR"/>
        </w:rPr>
      </w:pPr>
      <w:r w:rsidRPr="0014030E">
        <w:rPr>
          <w:sz w:val="26"/>
          <w:szCs w:val="26"/>
          <w:lang w:val="fr-FR"/>
        </w:rPr>
        <w:t>- nota de constatare încheiat</w:t>
      </w:r>
      <w:r>
        <w:rPr>
          <w:sz w:val="26"/>
          <w:szCs w:val="26"/>
          <w:lang w:val="fr-FR"/>
        </w:rPr>
        <w:t>e între beneficiar şi prestator</w:t>
      </w:r>
      <w:r w:rsidRPr="0014030E">
        <w:rPr>
          <w:sz w:val="26"/>
          <w:szCs w:val="26"/>
          <w:lang w:val="fr-FR"/>
        </w:rPr>
        <w:t xml:space="preserve"> </w:t>
      </w:r>
    </w:p>
    <w:p w:rsidR="004D6DDF" w:rsidRPr="0014030E" w:rsidRDefault="004D6DDF" w:rsidP="00A81324">
      <w:pPr>
        <w:ind w:right="142" w:firstLine="630"/>
        <w:jc w:val="both"/>
        <w:rPr>
          <w:sz w:val="26"/>
          <w:szCs w:val="26"/>
          <w:lang w:val="fr-FR"/>
        </w:rPr>
      </w:pPr>
      <w:r w:rsidRPr="0014030E">
        <w:rPr>
          <w:sz w:val="26"/>
          <w:szCs w:val="26"/>
          <w:lang w:val="fr-FR"/>
        </w:rPr>
        <w:t>- raport justificativ aprobat de conducerea Societatii Electrocentrale Bucuresti SA</w:t>
      </w:r>
    </w:p>
    <w:p w:rsidR="004D6DDF" w:rsidRPr="0014030E" w:rsidRDefault="004D6DDF" w:rsidP="00A81324">
      <w:pPr>
        <w:ind w:right="142" w:firstLine="630"/>
        <w:jc w:val="both"/>
        <w:rPr>
          <w:sz w:val="26"/>
          <w:szCs w:val="26"/>
          <w:lang w:val="fr-FR"/>
        </w:rPr>
      </w:pPr>
      <w:r w:rsidRPr="0014030E">
        <w:rPr>
          <w:sz w:val="26"/>
          <w:szCs w:val="26"/>
          <w:lang w:val="fr-FR"/>
        </w:rPr>
        <w:t>- proces verbal  de întrerupere/reluare a serviciilor, cu specificarea numărului de zile rămase până la termenul contractual de finalizare a intervenţiei.</w:t>
      </w:r>
    </w:p>
    <w:p w:rsidR="004D6DDF" w:rsidRPr="0014030E" w:rsidRDefault="004D6DDF" w:rsidP="00A81324">
      <w:pPr>
        <w:ind w:right="142" w:firstLine="720"/>
        <w:jc w:val="both"/>
        <w:rPr>
          <w:sz w:val="26"/>
          <w:szCs w:val="26"/>
          <w:lang w:val="ro-RO"/>
        </w:rPr>
      </w:pPr>
      <w:r w:rsidRPr="0014030E">
        <w:rPr>
          <w:sz w:val="26"/>
          <w:szCs w:val="26"/>
          <w:lang w:val="ro-RO"/>
        </w:rPr>
        <w:t>5.4.  Orice decalare de termen solicitată de achizitor sau prestator, se face pe baza unui act adiţional la contract, excepţii făcând situaţia menţionată la art.5.5, caz în care nu se acceptă decalarea, orice întârziere fiind penalizată conform prevederilor cap.14 si situatiile de intreruperi mentionate la articolul 19.3.</w:t>
      </w:r>
    </w:p>
    <w:p w:rsidR="004D6DDF" w:rsidRDefault="004D6DDF" w:rsidP="00A81324">
      <w:pPr>
        <w:ind w:right="142" w:firstLine="720"/>
        <w:jc w:val="both"/>
        <w:rPr>
          <w:sz w:val="26"/>
          <w:szCs w:val="26"/>
          <w:lang w:val="ro-RO"/>
        </w:rPr>
      </w:pPr>
      <w:r w:rsidRPr="0014030E">
        <w:rPr>
          <w:sz w:val="26"/>
          <w:szCs w:val="26"/>
          <w:lang w:val="ro-RO"/>
        </w:rPr>
        <w:t>5.5.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4D6DDF" w:rsidRPr="0014030E" w:rsidRDefault="004D6DDF" w:rsidP="00A81324">
      <w:pPr>
        <w:ind w:right="142" w:firstLine="720"/>
        <w:jc w:val="both"/>
        <w:rPr>
          <w:sz w:val="26"/>
          <w:szCs w:val="26"/>
          <w:lang w:val="ro-RO"/>
        </w:rPr>
      </w:pPr>
    </w:p>
    <w:p w:rsidR="004D6DDF" w:rsidRDefault="004D6DDF" w:rsidP="00A81324">
      <w:pPr>
        <w:pStyle w:val="Heading1"/>
        <w:shd w:val="pct10" w:color="auto" w:fill="FFFFFF"/>
        <w:spacing w:after="120"/>
        <w:ind w:right="142" w:firstLine="0"/>
        <w:rPr>
          <w:smallCaps/>
          <w:sz w:val="26"/>
          <w:szCs w:val="26"/>
          <w:lang w:val="ro-RO"/>
        </w:rPr>
      </w:pPr>
      <w:r>
        <w:rPr>
          <w:smallCaps/>
          <w:sz w:val="26"/>
          <w:szCs w:val="26"/>
          <w:lang w:val="ro-RO"/>
        </w:rPr>
        <w:t>CAP.6. DOCUMENTELE CONTRACTULUI ŞI PROCEDURA DE ATRIBUIRE</w:t>
      </w:r>
    </w:p>
    <w:p w:rsidR="004D6DDF" w:rsidRDefault="004D6DDF" w:rsidP="00A81324">
      <w:pPr>
        <w:pStyle w:val="BodyText"/>
        <w:ind w:right="142"/>
        <w:rPr>
          <w:sz w:val="26"/>
          <w:szCs w:val="26"/>
          <w:lang w:val="ro-RO"/>
        </w:rPr>
      </w:pPr>
      <w:r>
        <w:rPr>
          <w:sz w:val="26"/>
          <w:szCs w:val="26"/>
          <w:lang w:val="ro-RO"/>
        </w:rPr>
        <w:tab/>
        <w:t>6.1. Documentele prezentului contract sunt:</w:t>
      </w:r>
    </w:p>
    <w:p w:rsidR="004D6DDF" w:rsidRDefault="004D6DDF" w:rsidP="00A81324">
      <w:pPr>
        <w:pStyle w:val="BodyText"/>
        <w:numPr>
          <w:ilvl w:val="0"/>
          <w:numId w:val="2"/>
        </w:numPr>
        <w:ind w:right="142"/>
        <w:rPr>
          <w:sz w:val="26"/>
          <w:szCs w:val="26"/>
          <w:lang w:val="ro-RO"/>
        </w:rPr>
      </w:pPr>
      <w:r>
        <w:rPr>
          <w:sz w:val="26"/>
          <w:szCs w:val="26"/>
          <w:lang w:val="ro-RO"/>
        </w:rPr>
        <w:t>contractul propriu-zis;</w:t>
      </w:r>
    </w:p>
    <w:p w:rsidR="004D6DDF" w:rsidRDefault="004D6DDF" w:rsidP="00A81324">
      <w:pPr>
        <w:pStyle w:val="BodyText"/>
        <w:numPr>
          <w:ilvl w:val="0"/>
          <w:numId w:val="2"/>
        </w:numPr>
        <w:tabs>
          <w:tab w:val="left" w:pos="360"/>
        </w:tabs>
        <w:suppressAutoHyphens/>
        <w:ind w:right="142"/>
        <w:rPr>
          <w:sz w:val="26"/>
          <w:szCs w:val="26"/>
          <w:lang w:val="fr-FR"/>
        </w:rPr>
      </w:pPr>
      <w:r>
        <w:rPr>
          <w:sz w:val="26"/>
          <w:szCs w:val="26"/>
          <w:lang w:val="fr-FR"/>
        </w:rPr>
        <w:t>propunerea tehnică şi financiară prezentată de prestator;</w:t>
      </w:r>
    </w:p>
    <w:p w:rsidR="004D6DDF" w:rsidRDefault="004D6DDF" w:rsidP="00A81324">
      <w:pPr>
        <w:pStyle w:val="BodyText"/>
        <w:numPr>
          <w:ilvl w:val="0"/>
          <w:numId w:val="2"/>
        </w:numPr>
        <w:ind w:right="142"/>
        <w:rPr>
          <w:sz w:val="26"/>
          <w:szCs w:val="26"/>
          <w:lang w:val="ro-RO"/>
        </w:rPr>
      </w:pPr>
      <w:r>
        <w:rPr>
          <w:sz w:val="26"/>
          <w:szCs w:val="26"/>
          <w:lang w:val="ro-RO"/>
        </w:rPr>
        <w:t>caietul de sarcini;</w:t>
      </w:r>
    </w:p>
    <w:p w:rsidR="004D6DDF" w:rsidRDefault="004D6DDF" w:rsidP="00A81324">
      <w:pPr>
        <w:pStyle w:val="BodyText"/>
        <w:numPr>
          <w:ilvl w:val="0"/>
          <w:numId w:val="2"/>
        </w:numPr>
        <w:ind w:right="142"/>
        <w:rPr>
          <w:sz w:val="26"/>
          <w:szCs w:val="26"/>
          <w:lang w:val="ro-RO"/>
        </w:rPr>
      </w:pPr>
      <w:r>
        <w:rPr>
          <w:sz w:val="26"/>
          <w:szCs w:val="26"/>
          <w:lang w:val="ro-RO"/>
        </w:rPr>
        <w:t>lista cuprinzând subcontractanţii, cu datele de recunoaştere a acestora, precum şi contractele încheiate cu aceştia, dacă este cazul;</w:t>
      </w:r>
    </w:p>
    <w:p w:rsidR="004D6DDF" w:rsidRDefault="004D6DDF" w:rsidP="00A81324">
      <w:pPr>
        <w:pStyle w:val="BodyText"/>
        <w:numPr>
          <w:ilvl w:val="0"/>
          <w:numId w:val="2"/>
        </w:numPr>
        <w:ind w:right="142"/>
        <w:rPr>
          <w:sz w:val="26"/>
          <w:szCs w:val="26"/>
          <w:lang w:val="ro-RO"/>
        </w:rPr>
      </w:pPr>
      <w:r>
        <w:rPr>
          <w:sz w:val="26"/>
          <w:szCs w:val="26"/>
          <w:lang w:val="ro-RO"/>
        </w:rPr>
        <w:t>anexele menţionate în textul contractului;</w:t>
      </w:r>
    </w:p>
    <w:p w:rsidR="004D6DDF" w:rsidRDefault="004D6DDF" w:rsidP="00A81324">
      <w:pPr>
        <w:pStyle w:val="BodyText"/>
        <w:numPr>
          <w:ilvl w:val="0"/>
          <w:numId w:val="2"/>
        </w:numPr>
        <w:ind w:right="142"/>
        <w:rPr>
          <w:sz w:val="26"/>
          <w:szCs w:val="26"/>
          <w:lang w:val="ro-RO"/>
        </w:rPr>
      </w:pPr>
      <w:r>
        <w:rPr>
          <w:sz w:val="26"/>
          <w:szCs w:val="26"/>
          <w:lang w:val="ro-RO"/>
        </w:rPr>
        <w:t>eventualele acte adiţionale la contract.</w:t>
      </w:r>
    </w:p>
    <w:p w:rsidR="004D6DDF" w:rsidRDefault="004D6DDF" w:rsidP="00A81324">
      <w:pPr>
        <w:pStyle w:val="BodyText"/>
        <w:ind w:right="142" w:firstLine="720"/>
        <w:rPr>
          <w:sz w:val="26"/>
          <w:szCs w:val="26"/>
          <w:lang w:val="ro-RO"/>
        </w:rPr>
      </w:pPr>
      <w:r>
        <w:rPr>
          <w:sz w:val="26"/>
          <w:szCs w:val="26"/>
          <w:lang w:val="ro-RO"/>
        </w:rPr>
        <w:lastRenderedPageBreak/>
        <w:t>6.2. În cazul în care, pe parcursul îndeplinirii contractului, se constată faptul că anumite elemente ale propunerii tehnice sunt inferioare cerinţelor prevăzute în caietul de sarcini, prevalează prevederile caietului de sarcini.</w:t>
      </w:r>
    </w:p>
    <w:p w:rsidR="004D6DDF" w:rsidRDefault="004D6DDF" w:rsidP="00A81324">
      <w:pPr>
        <w:pStyle w:val="BodyText"/>
        <w:ind w:right="142"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w:t>
      </w:r>
      <w:r w:rsidRPr="0014030E">
        <w:rPr>
          <w:sz w:val="26"/>
          <w:szCs w:val="26"/>
          <w:lang w:val="ro-RO"/>
        </w:rPr>
        <w:t xml:space="preserve">baza de </w:t>
      </w:r>
      <w:r>
        <w:rPr>
          <w:sz w:val="26"/>
          <w:szCs w:val="26"/>
          <w:lang w:val="ro-RO"/>
        </w:rPr>
        <w:t>achizitie directa.</w:t>
      </w:r>
    </w:p>
    <w:p w:rsidR="004D6DDF" w:rsidRPr="003378FD" w:rsidRDefault="004D6DDF" w:rsidP="00A81324">
      <w:pPr>
        <w:pStyle w:val="BodyText"/>
        <w:ind w:right="142" w:firstLine="720"/>
        <w:rPr>
          <w:color w:val="FF0000"/>
          <w:sz w:val="26"/>
          <w:szCs w:val="26"/>
          <w:lang w:val="ro-RO"/>
        </w:rPr>
      </w:pPr>
      <w:r w:rsidRPr="00BE0F9C">
        <w:rPr>
          <w:sz w:val="26"/>
          <w:szCs w:val="26"/>
          <w:lang w:val="ro-RO"/>
        </w:rPr>
        <w:t xml:space="preserve"> </w:t>
      </w:r>
    </w:p>
    <w:p w:rsidR="004D6DDF" w:rsidRDefault="004D6DDF" w:rsidP="00A81324">
      <w:pPr>
        <w:pStyle w:val="Heading1"/>
        <w:shd w:val="pct10" w:color="auto" w:fill="FFFFFF"/>
        <w:ind w:right="142"/>
        <w:rPr>
          <w:smallCaps/>
          <w:sz w:val="26"/>
          <w:szCs w:val="26"/>
          <w:lang w:val="ro-RO"/>
        </w:rPr>
      </w:pPr>
      <w:r>
        <w:rPr>
          <w:smallCaps/>
          <w:sz w:val="26"/>
          <w:szCs w:val="26"/>
          <w:lang w:val="ro-RO"/>
        </w:rPr>
        <w:t>CAP. 7. CARACTERUL CONFIDENŢIAL AL CONTRACTULUI</w:t>
      </w:r>
    </w:p>
    <w:p w:rsidR="004D6DDF" w:rsidRDefault="004D6DDF" w:rsidP="00A81324">
      <w:pPr>
        <w:ind w:right="142"/>
        <w:jc w:val="both"/>
        <w:rPr>
          <w:sz w:val="26"/>
          <w:szCs w:val="26"/>
          <w:lang w:val="ro-RO"/>
        </w:rPr>
      </w:pPr>
      <w:r>
        <w:rPr>
          <w:sz w:val="26"/>
          <w:szCs w:val="26"/>
          <w:lang w:val="ro-RO"/>
        </w:rPr>
        <w:tab/>
        <w:t>7.1. A –   O parte contractantă nu are dreptul, fără acordul scris al celeilalte părţi:</w:t>
      </w:r>
    </w:p>
    <w:p w:rsidR="004D6DDF" w:rsidRDefault="004D6DDF" w:rsidP="00A81324">
      <w:pPr>
        <w:ind w:right="142"/>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4D6DDF" w:rsidRDefault="004D6DDF" w:rsidP="00A81324">
      <w:pPr>
        <w:ind w:right="142"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4D6DDF" w:rsidRDefault="004D6DDF" w:rsidP="00A81324">
      <w:pPr>
        <w:ind w:right="142"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4D6DDF" w:rsidRDefault="004D6DDF" w:rsidP="00A81324">
      <w:pPr>
        <w:pStyle w:val="BodyTextIndent"/>
        <w:ind w:right="142"/>
        <w:rPr>
          <w:sz w:val="26"/>
          <w:szCs w:val="26"/>
          <w:lang w:val="ro-RO"/>
        </w:rPr>
      </w:pPr>
      <w:r>
        <w:rPr>
          <w:sz w:val="26"/>
          <w:szCs w:val="26"/>
          <w:lang w:val="ro-RO"/>
        </w:rPr>
        <w:t>7.2. O parte contractantă va fi exonerată de răspunderea pentru dezvăluirea de informaţii referitoare la contract dacă:</w:t>
      </w:r>
    </w:p>
    <w:p w:rsidR="004D6DDF" w:rsidRDefault="004D6DDF" w:rsidP="00A81324">
      <w:pPr>
        <w:ind w:right="142"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4D6DDF" w:rsidRDefault="004D6DDF" w:rsidP="00A81324">
      <w:pPr>
        <w:ind w:right="142"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4D6DDF" w:rsidRDefault="004D6DDF" w:rsidP="00A81324">
      <w:pPr>
        <w:ind w:right="142" w:firstLine="720"/>
        <w:jc w:val="both"/>
        <w:rPr>
          <w:sz w:val="26"/>
          <w:szCs w:val="26"/>
          <w:lang w:val="ro-RO"/>
        </w:rPr>
      </w:pPr>
      <w:r>
        <w:rPr>
          <w:sz w:val="26"/>
          <w:szCs w:val="26"/>
          <w:lang w:val="ro-RO"/>
        </w:rPr>
        <w:t>c) partea contractantă a fost obligată în mod legal să dezvăluie informaţia.</w:t>
      </w:r>
    </w:p>
    <w:p w:rsidR="004D6DDF" w:rsidRDefault="004D6DDF" w:rsidP="00A81324">
      <w:pPr>
        <w:ind w:right="142" w:firstLine="720"/>
        <w:jc w:val="both"/>
        <w:rPr>
          <w:sz w:val="26"/>
          <w:szCs w:val="26"/>
          <w:lang w:val="ro-RO"/>
        </w:rPr>
      </w:pPr>
      <w:r>
        <w:rPr>
          <w:sz w:val="26"/>
          <w:szCs w:val="26"/>
          <w:lang w:val="ro-RO"/>
        </w:rPr>
        <w:t>7.3. Achizitorul păstrează secretul documentaţiilor de execuţie, prevederi tehnice, tehnologii folosite de prestator.</w:t>
      </w:r>
    </w:p>
    <w:p w:rsidR="004D6DDF" w:rsidRDefault="004D6DDF" w:rsidP="00A81324">
      <w:pPr>
        <w:ind w:right="142"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4D6DDF" w:rsidRDefault="004D6DDF" w:rsidP="00A81324">
      <w:pPr>
        <w:ind w:right="142"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4D6DDF" w:rsidRDefault="004D6DDF" w:rsidP="00A81324">
      <w:pPr>
        <w:ind w:right="142" w:firstLine="720"/>
        <w:jc w:val="both"/>
        <w:rPr>
          <w:sz w:val="26"/>
          <w:szCs w:val="26"/>
          <w:lang w:val="ro-RO"/>
        </w:rPr>
      </w:pPr>
      <w:r>
        <w:rPr>
          <w:sz w:val="26"/>
          <w:szCs w:val="26"/>
          <w:lang w:val="ro-RO"/>
        </w:rPr>
        <w:t>7.5. Accesul achizitorului în incinta prestatorului, se face cu un scop şi după un program anunţat în prealabil.</w:t>
      </w:r>
    </w:p>
    <w:p w:rsidR="004D6DDF" w:rsidRDefault="004D6DDF" w:rsidP="00A81324">
      <w:pPr>
        <w:ind w:right="142" w:firstLine="720"/>
        <w:jc w:val="both"/>
        <w:rPr>
          <w:sz w:val="26"/>
          <w:szCs w:val="26"/>
          <w:lang w:val="ro-RO"/>
        </w:rPr>
      </w:pPr>
    </w:p>
    <w:p w:rsidR="004D6DDF" w:rsidRDefault="004D6DDF" w:rsidP="00A81324">
      <w:pPr>
        <w:pStyle w:val="Heading1"/>
        <w:shd w:val="pct10" w:color="auto" w:fill="FFFFFF"/>
        <w:ind w:right="142"/>
        <w:rPr>
          <w:smallCaps/>
          <w:sz w:val="26"/>
          <w:szCs w:val="26"/>
          <w:lang w:val="ro-RO"/>
        </w:rPr>
      </w:pPr>
      <w:r>
        <w:rPr>
          <w:smallCaps/>
          <w:sz w:val="26"/>
          <w:szCs w:val="26"/>
          <w:lang w:val="ro-RO"/>
        </w:rPr>
        <w:t>CAP.8. DREPTURI DE PROPRIETATE INTELECTUALĂ</w:t>
      </w:r>
    </w:p>
    <w:p w:rsidR="004D6DDF" w:rsidRDefault="004D6DDF" w:rsidP="00A81324">
      <w:pPr>
        <w:pStyle w:val="BodyText"/>
        <w:ind w:right="142"/>
        <w:rPr>
          <w:sz w:val="26"/>
          <w:szCs w:val="26"/>
          <w:lang w:val="ro-RO"/>
        </w:rPr>
      </w:pPr>
      <w:r>
        <w:rPr>
          <w:sz w:val="26"/>
          <w:szCs w:val="26"/>
          <w:lang w:val="ro-RO"/>
        </w:rPr>
        <w:tab/>
        <w:t>8.1. Prestatorul are obligaţia de a despăgubi achizitorul împotriva oricăror:</w:t>
      </w:r>
    </w:p>
    <w:p w:rsidR="004D6DDF" w:rsidRDefault="004D6DDF" w:rsidP="00A81324">
      <w:pPr>
        <w:ind w:right="142"/>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4D6DDF" w:rsidRDefault="004D6DDF" w:rsidP="00A81324">
      <w:pPr>
        <w:ind w:right="142"/>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4D6DDF" w:rsidRDefault="004D6DDF" w:rsidP="00A81324">
      <w:pPr>
        <w:ind w:right="142"/>
        <w:jc w:val="both"/>
        <w:rPr>
          <w:sz w:val="26"/>
          <w:szCs w:val="26"/>
          <w:lang w:val="ro-RO"/>
        </w:rPr>
      </w:pPr>
    </w:p>
    <w:p w:rsidR="004D6DDF" w:rsidRDefault="004D6DDF" w:rsidP="00A81324">
      <w:pPr>
        <w:pStyle w:val="Heading1"/>
        <w:shd w:val="pct10" w:color="auto" w:fill="FFFFFF"/>
        <w:ind w:right="142"/>
        <w:rPr>
          <w:smallCaps/>
          <w:sz w:val="26"/>
          <w:szCs w:val="26"/>
          <w:lang w:val="ro-RO"/>
        </w:rPr>
      </w:pPr>
      <w:r>
        <w:rPr>
          <w:smallCaps/>
          <w:sz w:val="26"/>
          <w:szCs w:val="26"/>
          <w:lang w:val="ro-RO"/>
        </w:rPr>
        <w:t>CAP.9. OBLIGAŢIILE PRESTATORULUI</w:t>
      </w:r>
    </w:p>
    <w:p w:rsidR="004D6DDF" w:rsidRDefault="004D6DDF" w:rsidP="00A81324">
      <w:pPr>
        <w:pStyle w:val="BodyText"/>
        <w:ind w:right="142" w:firstLine="720"/>
        <w:rPr>
          <w:sz w:val="26"/>
          <w:szCs w:val="26"/>
          <w:lang w:val="ro-RO"/>
        </w:rPr>
      </w:pPr>
      <w:r>
        <w:rPr>
          <w:sz w:val="26"/>
          <w:szCs w:val="26"/>
          <w:lang w:val="ro-RO"/>
        </w:rPr>
        <w:t>9.1. Prestează serviciile în cantitatea, calitatea şi durata prevăzute în contract si anexele sale</w:t>
      </w:r>
    </w:p>
    <w:p w:rsidR="004D6DDF" w:rsidRDefault="004D6DDF" w:rsidP="00A81324">
      <w:pPr>
        <w:pStyle w:val="BodyText"/>
        <w:ind w:right="142" w:firstLine="720"/>
        <w:rPr>
          <w:sz w:val="26"/>
          <w:szCs w:val="26"/>
          <w:lang w:val="ro-RO"/>
        </w:rPr>
      </w:pPr>
      <w:r>
        <w:rPr>
          <w:sz w:val="26"/>
          <w:szCs w:val="26"/>
          <w:lang w:val="ro-RO"/>
        </w:rPr>
        <w:t xml:space="preserve">9.2. Prestează toate serviciile contractate în condiţii de calitate conform standardelor în vigoare, a documentaţiei proprii a prestatorului acceptată de achizitor, a prevederilor cărţii </w:t>
      </w:r>
      <w:r>
        <w:rPr>
          <w:sz w:val="26"/>
          <w:szCs w:val="26"/>
          <w:lang w:val="ro-RO"/>
        </w:rPr>
        <w:lastRenderedPageBreak/>
        <w:t>utilajului de reparat sau a altor prevederi suplimentare menţionate în documentaţia achizitorului.</w:t>
      </w:r>
    </w:p>
    <w:p w:rsidR="004D6DDF" w:rsidRDefault="004D6DDF" w:rsidP="00A81324">
      <w:pPr>
        <w:pStyle w:val="BodyText"/>
        <w:ind w:right="142" w:firstLine="720"/>
        <w:rPr>
          <w:sz w:val="26"/>
          <w:szCs w:val="26"/>
          <w:lang w:val="ro-RO"/>
        </w:rPr>
      </w:pPr>
      <w:r>
        <w:rPr>
          <w:sz w:val="26"/>
          <w:szCs w:val="26"/>
          <w:lang w:val="ro-RO"/>
        </w:rPr>
        <w:t>9.3. Să procure materialele din obligaţia sa, conform anexei nr.2.</w:t>
      </w:r>
    </w:p>
    <w:p w:rsidR="004D6DDF" w:rsidRDefault="004D6DDF" w:rsidP="00A81324">
      <w:pPr>
        <w:pStyle w:val="BodyText"/>
        <w:ind w:right="142" w:firstLine="720"/>
        <w:rPr>
          <w:sz w:val="26"/>
          <w:szCs w:val="26"/>
          <w:lang w:val="ro-RO"/>
        </w:rPr>
      </w:pPr>
      <w:r>
        <w:rPr>
          <w:sz w:val="26"/>
          <w:szCs w:val="26"/>
          <w:lang w:val="ro-RO"/>
        </w:rPr>
        <w:t>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4D6DDF" w:rsidRPr="0014030E" w:rsidRDefault="004D6DDF" w:rsidP="00A81324">
      <w:pPr>
        <w:pStyle w:val="BodyText"/>
        <w:ind w:right="142" w:firstLine="720"/>
        <w:rPr>
          <w:sz w:val="26"/>
          <w:szCs w:val="26"/>
          <w:lang w:val="ro-RO"/>
        </w:rPr>
      </w:pPr>
      <w:r w:rsidRPr="0014030E">
        <w:rPr>
          <w:sz w:val="26"/>
          <w:szCs w:val="26"/>
          <w:lang w:val="ro-RO"/>
        </w:rPr>
        <w:t>Materialele mărunte sunt asigurate în totalitate de prestator.</w:t>
      </w:r>
    </w:p>
    <w:p w:rsidR="004D6DDF" w:rsidRDefault="004D6DDF" w:rsidP="00A81324">
      <w:pPr>
        <w:pStyle w:val="BodyText"/>
        <w:ind w:right="142"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4D6DDF" w:rsidRDefault="004D6DDF" w:rsidP="00A81324">
      <w:pPr>
        <w:pStyle w:val="BodyText"/>
        <w:ind w:right="142"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4D6DDF" w:rsidRDefault="004D6DDF" w:rsidP="00A81324">
      <w:pPr>
        <w:pStyle w:val="BodyText"/>
        <w:ind w:right="142"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4D6DDF" w:rsidRDefault="004D6DDF" w:rsidP="00A81324">
      <w:pPr>
        <w:pStyle w:val="BodyText"/>
        <w:ind w:right="142"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4D6DDF" w:rsidRDefault="004D6DDF" w:rsidP="00A81324">
      <w:pPr>
        <w:pStyle w:val="BodyText"/>
        <w:ind w:right="142"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4D6DDF" w:rsidRDefault="004D6DDF" w:rsidP="00A81324">
      <w:pPr>
        <w:pStyle w:val="BodyText"/>
        <w:ind w:right="142"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4D6DDF" w:rsidRDefault="004D6DDF" w:rsidP="00A81324">
      <w:pPr>
        <w:pStyle w:val="BodyText"/>
        <w:ind w:right="142"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4D6DDF" w:rsidRDefault="004D6DDF" w:rsidP="00A81324">
      <w:pPr>
        <w:pStyle w:val="BodyText"/>
        <w:ind w:right="142" w:firstLine="720"/>
        <w:rPr>
          <w:sz w:val="26"/>
          <w:szCs w:val="26"/>
          <w:lang w:val="ro-RO"/>
        </w:rPr>
      </w:pPr>
      <w:r>
        <w:rPr>
          <w:sz w:val="26"/>
          <w:szCs w:val="26"/>
          <w:lang w:val="ro-RO"/>
        </w:rPr>
        <w:t xml:space="preserve">9.8. În cazuri justificate şi în limita posibilităţilor CTE beneficiar, încheie cu acesta, o convenţie de utilizare fără plată a unor terenuri şi/sau spaţii aparţinând achizitorului, anexa nr.4 la prezentul contract, pentru organizare de şantier. </w:t>
      </w:r>
    </w:p>
    <w:p w:rsidR="004D6DDF" w:rsidRDefault="004D6DDF" w:rsidP="00A81324">
      <w:pPr>
        <w:pStyle w:val="BodyText"/>
        <w:ind w:right="142" w:firstLine="720"/>
        <w:rPr>
          <w:sz w:val="26"/>
          <w:szCs w:val="26"/>
          <w:lang w:val="ro-RO"/>
        </w:rPr>
      </w:pPr>
      <w:r>
        <w:rPr>
          <w:sz w:val="26"/>
          <w:szCs w:val="26"/>
          <w:lang w:val="ro-RO"/>
        </w:rPr>
        <w:t xml:space="preserve">După maximum 15 zile de la semnarea recepţiei </w:t>
      </w:r>
      <w:r w:rsidRPr="0014030E">
        <w:rPr>
          <w:sz w:val="26"/>
          <w:szCs w:val="26"/>
          <w:lang w:val="ro-RO"/>
        </w:rPr>
        <w:t>la terminarea serviciilor,</w:t>
      </w:r>
      <w:r>
        <w:rPr>
          <w:sz w:val="26"/>
          <w:szCs w:val="26"/>
          <w:lang w:val="ro-RO"/>
        </w:rPr>
        <w:t xml:space="preserve"> predă terenurile şi/sau spaţiile puse la dispoziţie pe perioada efectuării serviciilor contractate, în starea în care au fost primite.</w:t>
      </w:r>
    </w:p>
    <w:p w:rsidR="004D6DDF" w:rsidRDefault="004D6DDF" w:rsidP="00A81324">
      <w:pPr>
        <w:pStyle w:val="BodyText"/>
        <w:ind w:right="142" w:firstLine="720"/>
        <w:rPr>
          <w:sz w:val="26"/>
          <w:szCs w:val="26"/>
          <w:lang w:val="ro-RO"/>
        </w:rPr>
      </w:pPr>
      <w:r>
        <w:rPr>
          <w:sz w:val="26"/>
          <w:szCs w:val="26"/>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4D6DDF" w:rsidRDefault="004D6DDF" w:rsidP="00A81324">
      <w:pPr>
        <w:pStyle w:val="BodyText"/>
        <w:ind w:right="142" w:firstLine="720"/>
        <w:rPr>
          <w:sz w:val="26"/>
          <w:szCs w:val="26"/>
          <w:lang w:val="ro-RO"/>
        </w:rPr>
      </w:pPr>
      <w:r>
        <w:rPr>
          <w:sz w:val="26"/>
          <w:szCs w:val="26"/>
          <w:lang w:val="ro-RO"/>
        </w:rPr>
        <w:t>9.9. Prestatorul va introduce în incinta achizitorului numai materialele, echipamentele şi piesele de schimb din obligaţia sa contractuală.</w:t>
      </w:r>
    </w:p>
    <w:p w:rsidR="004D6DDF" w:rsidRDefault="004D6DDF" w:rsidP="00A81324">
      <w:pPr>
        <w:pStyle w:val="BodyText"/>
        <w:ind w:right="142"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4D6DDF" w:rsidRDefault="004D6DDF" w:rsidP="00A81324">
      <w:pPr>
        <w:pStyle w:val="BodyText"/>
        <w:ind w:right="142" w:firstLine="720"/>
        <w:rPr>
          <w:sz w:val="26"/>
          <w:szCs w:val="26"/>
          <w:lang w:val="ro-RO"/>
        </w:rPr>
      </w:pPr>
      <w:r>
        <w:rPr>
          <w:sz w:val="26"/>
          <w:szCs w:val="26"/>
          <w:lang w:val="ro-RO"/>
        </w:rPr>
        <w:lastRenderedPageBreak/>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4D6DDF" w:rsidRDefault="004D6DDF" w:rsidP="00A81324">
      <w:pPr>
        <w:pStyle w:val="BodyText"/>
        <w:ind w:right="142" w:firstLine="720"/>
        <w:rPr>
          <w:sz w:val="26"/>
          <w:szCs w:val="26"/>
          <w:lang w:val="ro-RO"/>
        </w:rPr>
      </w:pPr>
      <w:r>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4D6DDF" w:rsidRDefault="004D6DDF" w:rsidP="00A81324">
      <w:pPr>
        <w:pStyle w:val="BodyText"/>
        <w:ind w:right="142" w:firstLine="720"/>
        <w:rPr>
          <w:sz w:val="26"/>
          <w:szCs w:val="26"/>
          <w:lang w:val="ro-RO"/>
        </w:rPr>
      </w:pPr>
      <w:r>
        <w:rPr>
          <w:sz w:val="26"/>
          <w:szCs w:val="26"/>
          <w:lang w:val="ro-RO"/>
        </w:rPr>
        <w:t>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4D6DDF" w:rsidRDefault="004D6DDF" w:rsidP="00A81324">
      <w:pPr>
        <w:pStyle w:val="BodyText"/>
        <w:ind w:right="142"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4D6DDF" w:rsidRDefault="004D6DDF" w:rsidP="00A81324">
      <w:pPr>
        <w:pStyle w:val="BodyText"/>
        <w:ind w:right="142" w:firstLine="720"/>
        <w:rPr>
          <w:sz w:val="26"/>
          <w:szCs w:val="26"/>
          <w:lang w:val="ro-RO"/>
        </w:rPr>
      </w:pPr>
      <w:r>
        <w:rPr>
          <w:sz w:val="26"/>
          <w:szCs w:val="26"/>
          <w:lang w:val="ro-RO"/>
        </w:rPr>
        <w:t>9.13. Să-şi desfăşoare activitatea fără a afecta în vreun fel exploatarea celorlalte instalaţii în funcţiune sau în rezervă.</w:t>
      </w:r>
    </w:p>
    <w:p w:rsidR="004D6DDF" w:rsidRDefault="004D6DDF" w:rsidP="00A81324">
      <w:pPr>
        <w:pStyle w:val="BodyText"/>
        <w:ind w:right="142"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4D6DDF" w:rsidRDefault="004D6DDF" w:rsidP="00A81324">
      <w:pPr>
        <w:pStyle w:val="BodyText"/>
        <w:ind w:right="142" w:firstLine="720"/>
        <w:rPr>
          <w:sz w:val="26"/>
          <w:szCs w:val="26"/>
          <w:lang w:val="ro-RO"/>
        </w:rPr>
      </w:pPr>
      <w:r>
        <w:rPr>
          <w:sz w:val="26"/>
          <w:szCs w:val="26"/>
          <w:lang w:val="ro-RO"/>
        </w:rPr>
        <w:t>9.14. Să asigure transportul, cazarea, masa şi plata forţei de muncă utilizată în procesul de realizare a obiectului contractului.</w:t>
      </w:r>
    </w:p>
    <w:p w:rsidR="004D6DDF" w:rsidRDefault="004D6DDF" w:rsidP="00A81324">
      <w:pPr>
        <w:pStyle w:val="BodyText"/>
        <w:ind w:right="142" w:firstLine="720"/>
        <w:rPr>
          <w:sz w:val="26"/>
          <w:szCs w:val="26"/>
          <w:lang w:val="ro-RO"/>
        </w:rPr>
      </w:pPr>
      <w:r>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4D6DDF" w:rsidRDefault="004D6DDF" w:rsidP="00A81324">
      <w:pPr>
        <w:pStyle w:val="BodyText"/>
        <w:ind w:right="142" w:firstLine="720"/>
        <w:rPr>
          <w:sz w:val="26"/>
          <w:szCs w:val="26"/>
          <w:lang w:val="ro-RO"/>
        </w:rPr>
      </w:pPr>
      <w:r>
        <w:rPr>
          <w:sz w:val="26"/>
          <w:szCs w:val="26"/>
          <w:lang w:val="ro-RO"/>
        </w:rPr>
        <w:t>9.16. Să respecte prevederile Legii nr. 319/2006, privind securitatea şi sănătatea în muncă, precum şi a Normelor metodologice de aplicare a acesteia.</w:t>
      </w:r>
    </w:p>
    <w:p w:rsidR="004D6DDF" w:rsidRDefault="004D6DDF" w:rsidP="00A81324">
      <w:pPr>
        <w:pStyle w:val="BodyText"/>
        <w:ind w:right="142" w:firstLine="720"/>
        <w:rPr>
          <w:sz w:val="26"/>
          <w:szCs w:val="26"/>
          <w:lang w:val="ro-RO"/>
        </w:rPr>
      </w:pPr>
      <w:r>
        <w:rPr>
          <w:sz w:val="26"/>
          <w:szCs w:val="26"/>
          <w:lang w:val="ro-RO"/>
        </w:rPr>
        <w:t>9</w:t>
      </w:r>
      <w:r w:rsidRPr="0014030E">
        <w:rPr>
          <w:sz w:val="26"/>
          <w:szCs w:val="26"/>
          <w:lang w:val="ro-RO"/>
        </w:rPr>
        <w:t>.17. Să respecte prevederile aplicabile ale convenţiei privind delimitarea răspunderilor pe linie de securitate şi sănătate în muncă, situaţii de urgenţă şi protecţia mediului, încheiată cu directorul centralei beneficiare – anexa nr.3 la contract. Să</w:t>
      </w:r>
      <w:r>
        <w:rPr>
          <w:sz w:val="26"/>
          <w:szCs w:val="26"/>
          <w:lang w:val="ro-RO"/>
        </w:rPr>
        <w:t xml:space="preserve">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4D6DDF" w:rsidRDefault="004D6DDF" w:rsidP="00A81324">
      <w:pPr>
        <w:pStyle w:val="BodyText"/>
        <w:ind w:right="142" w:firstLine="720"/>
        <w:rPr>
          <w:sz w:val="26"/>
          <w:szCs w:val="26"/>
          <w:lang w:val="ro-RO"/>
        </w:rPr>
      </w:pPr>
      <w:r>
        <w:rPr>
          <w:sz w:val="26"/>
          <w:szCs w:val="26"/>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4D6DDF" w:rsidRDefault="004D6DDF" w:rsidP="00781AA9">
      <w:pPr>
        <w:pStyle w:val="BodyText"/>
        <w:ind w:right="144" w:firstLine="720"/>
        <w:rPr>
          <w:sz w:val="26"/>
          <w:szCs w:val="26"/>
          <w:lang w:val="ro-RO"/>
        </w:rPr>
      </w:pPr>
      <w:r>
        <w:rPr>
          <w:sz w:val="26"/>
          <w:szCs w:val="26"/>
          <w:lang w:val="ro-RO"/>
        </w:rPr>
        <w:t>9.19.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4D6DDF" w:rsidRDefault="004D6DDF" w:rsidP="00781AA9">
      <w:pPr>
        <w:pStyle w:val="BodyText"/>
        <w:ind w:right="144" w:firstLine="720"/>
        <w:rPr>
          <w:sz w:val="26"/>
          <w:szCs w:val="26"/>
          <w:lang w:val="ro-RO"/>
        </w:rPr>
      </w:pPr>
      <w:r>
        <w:rPr>
          <w:sz w:val="26"/>
          <w:szCs w:val="26"/>
          <w:lang w:val="ro-RO"/>
        </w:rPr>
        <w:lastRenderedPageBreak/>
        <w:t>9.20. Să numească şi să notifice achizitorului, responsabilul punctului de lucru pentru relaţia cu achizitorul şi comunicări operative prin jurnalul de şantier.</w:t>
      </w:r>
    </w:p>
    <w:p w:rsidR="004D6DDF" w:rsidRDefault="004D6DDF" w:rsidP="00781AA9">
      <w:pPr>
        <w:pStyle w:val="BodyText"/>
        <w:ind w:right="144" w:firstLine="720"/>
        <w:rPr>
          <w:sz w:val="26"/>
          <w:szCs w:val="26"/>
          <w:lang w:val="ro-RO"/>
        </w:rPr>
      </w:pPr>
      <w:r>
        <w:rPr>
          <w:sz w:val="26"/>
          <w:szCs w:val="26"/>
          <w:lang w:val="ro-RO"/>
        </w:rPr>
        <w:t>9.21. În condiţiile în care prestatorul introduce echipamente, piese de schimb şi materiale necesare reparaţiei în CTE beneficiar, pe calea ferată, acesta va suporta cheltuielile de transport de la staţia CFR până în centrală, precum şi cheltuielile de descărcare, dacă această operaţie se face de către personalul achizitorului şi cu utilajele acestuia.</w:t>
      </w:r>
    </w:p>
    <w:p w:rsidR="004D6DDF" w:rsidRPr="00E33761" w:rsidRDefault="004D6DDF" w:rsidP="00781AA9">
      <w:pPr>
        <w:pStyle w:val="BodyText"/>
        <w:ind w:right="144" w:firstLine="720"/>
        <w:rPr>
          <w:sz w:val="26"/>
          <w:szCs w:val="26"/>
          <w:lang w:val="ro-RO"/>
        </w:rPr>
      </w:pPr>
      <w:r w:rsidRPr="00E33761">
        <w:rPr>
          <w:sz w:val="26"/>
          <w:szCs w:val="26"/>
          <w:lang w:val="ro-RO"/>
        </w:rPr>
        <w:t xml:space="preserve">9.22. Să încheie lunar un proces verbal de consum pentru utilităţile furnizate de achizitor, cu secţia care are în gestiune fondul fix, din cadrul CTE beneficiar, având şi viza Biroului Mentenanţă din centrala, conform art. 10.2. Procesele verbale de consum se vor încheia până la data de 05 a fiecărei luni pentru luna anterioară. </w:t>
      </w:r>
    </w:p>
    <w:p w:rsidR="004D6DDF" w:rsidRPr="00E33761" w:rsidRDefault="004D6DDF" w:rsidP="00781AA9">
      <w:pPr>
        <w:pStyle w:val="BodyText"/>
        <w:ind w:right="144" w:firstLine="720"/>
        <w:rPr>
          <w:sz w:val="26"/>
          <w:szCs w:val="26"/>
          <w:lang w:val="ro-RO"/>
        </w:rPr>
      </w:pPr>
      <w:r w:rsidRPr="00E33761">
        <w:rPr>
          <w:sz w:val="26"/>
          <w:szCs w:val="26"/>
          <w:lang w:val="ro-RO"/>
        </w:rPr>
        <w:t>Să plătească factur</w:t>
      </w:r>
      <w:r>
        <w:rPr>
          <w:sz w:val="26"/>
          <w:szCs w:val="26"/>
          <w:lang w:val="ro-RO"/>
        </w:rPr>
        <w:t>ile de utilităţi cu ordin de plata sau la casieria ELCEN</w:t>
      </w:r>
      <w:r w:rsidRPr="001B516E">
        <w:rPr>
          <w:sz w:val="26"/>
          <w:szCs w:val="26"/>
          <w:lang w:val="ro-RO"/>
        </w:rPr>
        <w:t xml:space="preserve"> </w:t>
      </w:r>
      <w:r>
        <w:rPr>
          <w:sz w:val="26"/>
          <w:szCs w:val="26"/>
          <w:lang w:val="ro-RO"/>
        </w:rPr>
        <w:t>(daca valoarea facturii inclusiv TVA este de cel mult 5000 lei)</w:t>
      </w:r>
      <w:r w:rsidRPr="00E33761">
        <w:rPr>
          <w:sz w:val="26"/>
          <w:szCs w:val="26"/>
          <w:lang w:val="ro-RO"/>
        </w:rPr>
        <w:t xml:space="preserve">, cel mai tarziu in luna urmatoare celei in care au fost emise. </w:t>
      </w:r>
    </w:p>
    <w:p w:rsidR="004D6DDF" w:rsidRDefault="004D6DDF" w:rsidP="00781AA9">
      <w:pPr>
        <w:pStyle w:val="BodyText"/>
        <w:ind w:right="144" w:firstLine="720"/>
        <w:rPr>
          <w:sz w:val="26"/>
          <w:szCs w:val="26"/>
          <w:lang w:val="ro-RO"/>
        </w:rPr>
      </w:pPr>
      <w:r w:rsidRPr="00E33761">
        <w:rPr>
          <w:sz w:val="26"/>
          <w:szCs w:val="26"/>
          <w:lang w:val="ro-RO"/>
        </w:rPr>
        <w:t xml:space="preserve">Pentru asigurarea energiei electrice necesare desfăşurării activităţii de reparaţii, prestatorul îşi va asigura un tablou electric propriu, complet echipat, corespunzător SSM. </w:t>
      </w:r>
    </w:p>
    <w:p w:rsidR="004D6DDF" w:rsidRPr="00E33761" w:rsidRDefault="004D6DDF" w:rsidP="00781AA9">
      <w:pPr>
        <w:pStyle w:val="BodyText"/>
        <w:ind w:right="144" w:firstLine="720"/>
        <w:rPr>
          <w:sz w:val="26"/>
          <w:szCs w:val="26"/>
          <w:lang w:val="ro-RO"/>
        </w:rPr>
      </w:pPr>
      <w:r w:rsidRPr="00C156DE">
        <w:rPr>
          <w:sz w:val="26"/>
          <w:szCs w:val="26"/>
          <w:lang w:val="ro-RO"/>
        </w:rPr>
        <w:t>În cazul în care, din vina sa exclusivă, prestatorul nu reuşeşte să</w:t>
      </w:r>
      <w:r>
        <w:rPr>
          <w:sz w:val="26"/>
          <w:szCs w:val="26"/>
          <w:lang w:val="ro-RO"/>
        </w:rPr>
        <w:t xml:space="preserve"> achite la termen facturile de utilitati</w:t>
      </w:r>
      <w:r w:rsidRPr="00C156DE">
        <w:rPr>
          <w:sz w:val="26"/>
          <w:szCs w:val="26"/>
          <w:lang w:val="ro-RO"/>
        </w:rPr>
        <w:t xml:space="preserve">, atunci achizitorul are dreptul de a </w:t>
      </w:r>
      <w:r>
        <w:rPr>
          <w:sz w:val="26"/>
          <w:szCs w:val="26"/>
          <w:lang w:val="ro-RO"/>
        </w:rPr>
        <w:t>factura</w:t>
      </w:r>
      <w:r w:rsidRPr="00C156DE">
        <w:rPr>
          <w:sz w:val="26"/>
          <w:szCs w:val="26"/>
          <w:lang w:val="ro-RO"/>
        </w:rPr>
        <w:t xml:space="preserve">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z w:val="26"/>
          <w:szCs w:val="26"/>
          <w:lang w:val="ro-RO"/>
        </w:rPr>
        <w:t>,  raportate la valoarea</w:t>
      </w:r>
      <w:r>
        <w:rPr>
          <w:sz w:val="26"/>
          <w:szCs w:val="26"/>
          <w:lang w:val="ro-RO"/>
        </w:rPr>
        <w:t xml:space="preserve"> facturii neachitate, pentru fiecare zi de întârziere.</w:t>
      </w:r>
    </w:p>
    <w:p w:rsidR="004D6DDF" w:rsidRDefault="004D6DDF" w:rsidP="00781AA9">
      <w:pPr>
        <w:pStyle w:val="BodyText"/>
        <w:ind w:right="144" w:firstLine="720"/>
        <w:rPr>
          <w:sz w:val="26"/>
          <w:szCs w:val="26"/>
          <w:lang w:val="ro-RO"/>
        </w:rPr>
      </w:pPr>
      <w:r>
        <w:rPr>
          <w:sz w:val="26"/>
          <w:szCs w:val="26"/>
          <w:lang w:val="ro-RO"/>
        </w:rPr>
        <w:t>9.23. Să asigure refacerea şi aducerea la starea iniţială a dotărilor SU şi SSM aferente fondului fix reparat.</w:t>
      </w:r>
    </w:p>
    <w:p w:rsidR="004D6DDF" w:rsidRDefault="004D6DDF" w:rsidP="00781AA9">
      <w:pPr>
        <w:pStyle w:val="BodyText"/>
        <w:ind w:right="144" w:firstLine="720"/>
        <w:rPr>
          <w:sz w:val="26"/>
          <w:szCs w:val="26"/>
          <w:lang w:val="ro-RO"/>
        </w:rPr>
      </w:pPr>
      <w:r>
        <w:rPr>
          <w:sz w:val="26"/>
          <w:szCs w:val="26"/>
          <w:lang w:val="ro-RO"/>
        </w:rPr>
        <w:t xml:space="preserve">9.24. Să predea toate deşeurile rezultate, separate pe categorii, conform reglementărilor de mediu în vigoare. Prestatorul va utiliza, pe cât posibil, numai ambalaje biodegradabile. </w:t>
      </w:r>
    </w:p>
    <w:p w:rsidR="004D6DDF" w:rsidRPr="00E33761" w:rsidRDefault="004D6DDF" w:rsidP="00781AA9">
      <w:pPr>
        <w:pStyle w:val="BodyText"/>
        <w:ind w:right="144" w:firstLine="720"/>
        <w:rPr>
          <w:sz w:val="26"/>
          <w:szCs w:val="26"/>
          <w:lang w:val="ro-RO"/>
        </w:rPr>
      </w:pPr>
      <w:r w:rsidRPr="00E33761">
        <w:rPr>
          <w:sz w:val="26"/>
          <w:szCs w:val="26"/>
          <w:lang w:val="ro-RO"/>
        </w:rPr>
        <w:t>În cazul în care în urma prestării serviciilor de reparaţii din contract rezultă deşeuri de azbest, prestatorul le va transporta la un centru specializat pentru depozitarea acestui tip de deşeuri şi va prezenta dovada predării acestora printr-un document relevant.</w:t>
      </w:r>
    </w:p>
    <w:p w:rsidR="004D6DDF" w:rsidRDefault="004D6DDF" w:rsidP="00781AA9">
      <w:pPr>
        <w:ind w:right="144"/>
        <w:jc w:val="both"/>
        <w:rPr>
          <w:sz w:val="26"/>
          <w:szCs w:val="26"/>
          <w:lang w:val="ro-RO"/>
        </w:rPr>
      </w:pPr>
      <w:r>
        <w:rPr>
          <w:sz w:val="26"/>
          <w:szCs w:val="26"/>
          <w:lang w:val="ro-RO"/>
        </w:rPr>
        <w:tab/>
      </w:r>
      <w:r>
        <w:rPr>
          <w:sz w:val="26"/>
          <w:szCs w:val="26"/>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4D6DDF" w:rsidRDefault="004D6DDF" w:rsidP="00781AA9">
      <w:pPr>
        <w:ind w:right="144"/>
        <w:jc w:val="both"/>
        <w:rPr>
          <w:sz w:val="26"/>
          <w:szCs w:val="26"/>
          <w:lang w:val="it-IT"/>
        </w:rPr>
      </w:pPr>
      <w:r>
        <w:rPr>
          <w:sz w:val="26"/>
          <w:szCs w:val="26"/>
          <w:lang w:val="ro-RO"/>
        </w:rPr>
        <w:t xml:space="preserve">       </w:t>
      </w:r>
      <w:r>
        <w:rPr>
          <w:sz w:val="26"/>
          <w:szCs w:val="26"/>
          <w:lang w:val="ro-RO"/>
        </w:rPr>
        <w:tab/>
      </w:r>
      <w:r>
        <w:rPr>
          <w:sz w:val="26"/>
          <w:szCs w:val="26"/>
          <w:lang w:val="it-IT"/>
        </w:rPr>
        <w:t xml:space="preserve">Acesta este direct răspunzator de consecinţele producerii unei poluări şi va acoperi eventualele daune provocate din vina sa. </w:t>
      </w:r>
    </w:p>
    <w:p w:rsidR="004D6DDF" w:rsidRDefault="004D6DDF" w:rsidP="00781AA9">
      <w:pPr>
        <w:pStyle w:val="BodyText"/>
        <w:ind w:right="144" w:firstLine="720"/>
        <w:rPr>
          <w:sz w:val="26"/>
          <w:szCs w:val="26"/>
          <w:lang w:val="ro-RO"/>
        </w:rPr>
      </w:pPr>
      <w:r>
        <w:rPr>
          <w:sz w:val="26"/>
          <w:szCs w:val="26"/>
          <w:lang w:val="ro-RO"/>
        </w:rPr>
        <w:t>9.25. Să predea toate deşeurile refolosibile/reciclabile feroase şi neferoase la depozitul achizitorului, conform prevederilor caietului de sarcini, făcând dovada cu bonul de restituire întocmit de secţia beneficiară şi procesul verbal de predare la depozit.</w:t>
      </w:r>
    </w:p>
    <w:p w:rsidR="004D6DDF" w:rsidRDefault="004D6DDF" w:rsidP="00781AA9">
      <w:pPr>
        <w:pStyle w:val="BodyText"/>
        <w:ind w:right="144" w:firstLine="720"/>
        <w:rPr>
          <w:sz w:val="26"/>
          <w:szCs w:val="26"/>
          <w:lang w:val="ro-RO"/>
        </w:rPr>
      </w:pPr>
      <w:r w:rsidRPr="008A6025">
        <w:rPr>
          <w:sz w:val="26"/>
          <w:szCs w:val="26"/>
          <w:lang w:val="ro-RO"/>
        </w:rPr>
        <w:t>9.26.</w:t>
      </w:r>
      <w:r>
        <w:rPr>
          <w:color w:val="FF0000"/>
          <w:sz w:val="26"/>
          <w:szCs w:val="26"/>
          <w:lang w:val="ro-RO"/>
        </w:rPr>
        <w:t xml:space="preserve"> </w:t>
      </w:r>
      <w:r w:rsidRPr="008A6025">
        <w:rPr>
          <w:sz w:val="26"/>
          <w:szCs w:val="26"/>
          <w:lang w:val="ro-RO"/>
        </w:rPr>
        <w:t>Prestatorul are obligatia să predea la achizitor până în ultima zi – cel mai tâ</w:t>
      </w:r>
      <w:r>
        <w:rPr>
          <w:sz w:val="26"/>
          <w:szCs w:val="26"/>
          <w:lang w:val="ro-RO"/>
        </w:rPr>
        <w:t>rziu – a fiecărei luni, cate o situaţie</w:t>
      </w:r>
      <w:r w:rsidRPr="008A6025">
        <w:rPr>
          <w:sz w:val="26"/>
          <w:szCs w:val="26"/>
          <w:lang w:val="ro-RO"/>
        </w:rPr>
        <w:t xml:space="preserve"> de servicii realizate în luna respectivă</w:t>
      </w:r>
      <w:r>
        <w:rPr>
          <w:sz w:val="26"/>
          <w:szCs w:val="26"/>
          <w:lang w:val="ro-RO"/>
        </w:rPr>
        <w:t xml:space="preserve"> pentru fiecare CTE beneficiara (CTE Vest si CTE Progresu)</w:t>
      </w:r>
      <w:r w:rsidRPr="008A6025">
        <w:rPr>
          <w:sz w:val="26"/>
          <w:szCs w:val="26"/>
          <w:lang w:val="ro-RO"/>
        </w:rPr>
        <w:t>, incluzând şi valorile ce urmează a fi decontate pe bază de factură în scopul confirmării acceptului la plată.</w:t>
      </w:r>
    </w:p>
    <w:p w:rsidR="004D6DDF" w:rsidRDefault="004D6DDF" w:rsidP="00781AA9">
      <w:pPr>
        <w:pStyle w:val="BodyText"/>
        <w:ind w:right="144" w:firstLine="720"/>
        <w:rPr>
          <w:sz w:val="26"/>
          <w:szCs w:val="26"/>
          <w:lang w:val="ro-RO"/>
        </w:rPr>
      </w:pPr>
      <w:r>
        <w:rPr>
          <w:sz w:val="26"/>
          <w:szCs w:val="26"/>
          <w:lang w:val="ro-RO"/>
        </w:rPr>
        <w:t>9.27. Prestatorul este obligat să-şi însuşească şi să respecte politica, procedurile şi reglementările de calitate, mediu şi securitate şi sănătate în muncă, ale achizitorului, pe domeniul căruia îşi desfăşoară activitatea.</w:t>
      </w:r>
    </w:p>
    <w:p w:rsidR="004D6DDF" w:rsidRDefault="004D6DDF" w:rsidP="00A81324">
      <w:pPr>
        <w:pStyle w:val="BodyText"/>
        <w:ind w:right="142" w:firstLine="720"/>
        <w:rPr>
          <w:sz w:val="26"/>
          <w:szCs w:val="26"/>
          <w:lang w:val="ro-RO"/>
        </w:rPr>
      </w:pPr>
      <w:r>
        <w:rPr>
          <w:sz w:val="26"/>
          <w:szCs w:val="26"/>
          <w:lang w:val="ro-RO"/>
        </w:rPr>
        <w:tab/>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4D6DDF" w:rsidRDefault="004D6DDF" w:rsidP="00A81324">
      <w:pPr>
        <w:pStyle w:val="BodyText"/>
        <w:ind w:right="142" w:firstLine="720"/>
        <w:rPr>
          <w:sz w:val="26"/>
          <w:szCs w:val="26"/>
          <w:lang w:val="ro-RO"/>
        </w:rPr>
      </w:pPr>
      <w:r>
        <w:rPr>
          <w:sz w:val="26"/>
          <w:szCs w:val="26"/>
          <w:lang w:val="ro-RO"/>
        </w:rPr>
        <w:t xml:space="preserve">Prestatorul are obligaţia de a dota locul în care îşi desfăşoară activitatea, cu baracă şi toaletă ecologică, pentru salariaţii proprii. </w:t>
      </w:r>
    </w:p>
    <w:p w:rsidR="004D6DDF" w:rsidRDefault="004D6DDF" w:rsidP="00A81324">
      <w:pPr>
        <w:pStyle w:val="BodyText"/>
        <w:ind w:right="142" w:firstLine="720"/>
        <w:rPr>
          <w:sz w:val="26"/>
          <w:szCs w:val="26"/>
          <w:lang w:val="ro-RO"/>
        </w:rPr>
      </w:pPr>
      <w:r>
        <w:rPr>
          <w:sz w:val="26"/>
          <w:szCs w:val="26"/>
          <w:lang w:val="ro-RO"/>
        </w:rPr>
        <w:t>9.28. Prestatorul este obligat să respecte noile indicatoare de pericol.</w:t>
      </w:r>
    </w:p>
    <w:p w:rsidR="004D6DDF" w:rsidRDefault="004D6DDF" w:rsidP="00A81324">
      <w:pPr>
        <w:pStyle w:val="BodyText"/>
        <w:ind w:right="142" w:firstLine="720"/>
        <w:rPr>
          <w:sz w:val="26"/>
          <w:szCs w:val="26"/>
          <w:lang w:val="ro-RO"/>
        </w:rPr>
      </w:pPr>
      <w:r>
        <w:rPr>
          <w:sz w:val="26"/>
          <w:szCs w:val="26"/>
          <w:lang w:val="ro-RO"/>
        </w:rPr>
        <w:lastRenderedPageBreak/>
        <w:t>9.29. Prestatorul are obligaţia de a prezenta factorii de risc la care este expus personalul achizitorului, la predarea mijlocului fix în reparaţie.</w:t>
      </w:r>
    </w:p>
    <w:p w:rsidR="004D6DDF" w:rsidRDefault="004D6DDF" w:rsidP="00A81324">
      <w:pPr>
        <w:pStyle w:val="BodyText"/>
        <w:ind w:right="142"/>
        <w:rPr>
          <w:sz w:val="26"/>
          <w:szCs w:val="26"/>
          <w:lang w:val="ro-RO"/>
        </w:rPr>
      </w:pPr>
    </w:p>
    <w:p w:rsidR="004D6DDF" w:rsidRDefault="004D6DDF" w:rsidP="00A81324">
      <w:pPr>
        <w:pStyle w:val="Heading1"/>
        <w:shd w:val="pct10" w:color="auto" w:fill="FFFFFF"/>
        <w:spacing w:after="120"/>
        <w:ind w:right="142"/>
        <w:rPr>
          <w:smallCaps/>
          <w:sz w:val="26"/>
          <w:szCs w:val="26"/>
          <w:lang w:val="ro-RO"/>
        </w:rPr>
      </w:pPr>
      <w:r>
        <w:rPr>
          <w:smallCaps/>
          <w:sz w:val="26"/>
          <w:szCs w:val="26"/>
          <w:lang w:val="ro-RO"/>
        </w:rPr>
        <w:t>CAP.10. OBLIGAŢIILE BENEFICIARULUI</w:t>
      </w:r>
    </w:p>
    <w:p w:rsidR="004D6DDF" w:rsidRDefault="004D6DDF" w:rsidP="00A81324">
      <w:pPr>
        <w:pStyle w:val="BodyText"/>
        <w:ind w:right="142" w:firstLine="720"/>
        <w:rPr>
          <w:sz w:val="26"/>
          <w:szCs w:val="26"/>
          <w:lang w:val="ro-RO"/>
        </w:rPr>
      </w:pPr>
      <w:r>
        <w:rPr>
          <w:sz w:val="26"/>
          <w:szCs w:val="26"/>
          <w:lang w:val="ro-RO"/>
        </w:rPr>
        <w:t>10.1. Să predea prestatorului, pe bază de proces verbal de predare în reparaţie 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4D6DDF" w:rsidRPr="00E33761" w:rsidRDefault="004D6DDF" w:rsidP="00A81324">
      <w:pPr>
        <w:pStyle w:val="BodyText"/>
        <w:ind w:right="142" w:firstLine="720"/>
        <w:rPr>
          <w:sz w:val="26"/>
          <w:szCs w:val="26"/>
          <w:lang w:val="ro-RO"/>
        </w:rPr>
      </w:pPr>
      <w:r w:rsidRPr="00E33761">
        <w:rPr>
          <w:sz w:val="26"/>
          <w:szCs w:val="26"/>
          <w:lang w:val="ro-RO"/>
        </w:rPr>
        <w:t>10.2. Pe toată durata contractului asigură prestatorului, în limita posibilităţilor, contra cost utilităţile necesare (energie electrică şi energie termică).</w:t>
      </w:r>
    </w:p>
    <w:p w:rsidR="004D6DDF" w:rsidRPr="00E33761" w:rsidRDefault="004D6DDF" w:rsidP="00A81324">
      <w:pPr>
        <w:pStyle w:val="BodyText"/>
        <w:ind w:right="142" w:firstLine="720"/>
        <w:rPr>
          <w:sz w:val="26"/>
          <w:szCs w:val="26"/>
          <w:lang w:val="ro-RO"/>
        </w:rPr>
      </w:pPr>
      <w:r w:rsidRPr="00E33761">
        <w:rPr>
          <w:sz w:val="26"/>
          <w:szCs w:val="26"/>
          <w:lang w:val="ro-RO"/>
        </w:rPr>
        <w:t>Consumul de utilităţi va fi facturat lunar, pe bază de proces verbal încheiat între prestator şi secţia care are în gestiune fondul fix, din cadrul CTE beneficiar</w:t>
      </w:r>
      <w:r>
        <w:rPr>
          <w:sz w:val="26"/>
          <w:szCs w:val="26"/>
          <w:lang w:val="ro-RO"/>
        </w:rPr>
        <w:t>a</w:t>
      </w:r>
      <w:r w:rsidRPr="00E33761">
        <w:rPr>
          <w:sz w:val="26"/>
          <w:szCs w:val="26"/>
          <w:lang w:val="ro-RO"/>
        </w:rPr>
        <w:t xml:space="preserve"> având şi viza Biroului Mentenanţă din centrala. Procesele verbale de consum se vor încheia până la data de 05 a fiecărei luni pentru luna anterioară. </w:t>
      </w:r>
    </w:p>
    <w:p w:rsidR="004D6DDF" w:rsidRDefault="004D6DDF" w:rsidP="00A81324">
      <w:pPr>
        <w:pStyle w:val="BodyText"/>
        <w:ind w:right="142" w:firstLine="720"/>
        <w:rPr>
          <w:sz w:val="26"/>
          <w:szCs w:val="26"/>
          <w:lang w:val="ro-RO"/>
        </w:rPr>
      </w:pPr>
      <w:r w:rsidRPr="00E33761">
        <w:rPr>
          <w:sz w:val="26"/>
          <w:szCs w:val="26"/>
          <w:lang w:val="ro-RO"/>
        </w:rPr>
        <w:t>10.3. Beneficiarul (Conducerea centralei</w:t>
      </w:r>
      <w:r>
        <w:rPr>
          <w:sz w:val="26"/>
          <w:szCs w:val="26"/>
          <w:lang w:val="ro-RO"/>
        </w:rPr>
        <w:t xml:space="preserve"> şi secţia beneficiară) urmăreşte realizarea cantitativă şi calitativă a serviciilor prestate şi confirmă, respectiv semnează situaţiile de servicii real executate, în vederea decontării valorii acestora către prestator.</w:t>
      </w:r>
    </w:p>
    <w:p w:rsidR="004D6DDF" w:rsidRDefault="004D6DDF" w:rsidP="00A81324">
      <w:pPr>
        <w:pStyle w:val="BodyText"/>
        <w:ind w:right="142" w:firstLine="720"/>
        <w:rPr>
          <w:sz w:val="26"/>
          <w:szCs w:val="26"/>
          <w:lang w:val="ro-RO"/>
        </w:rPr>
      </w:pPr>
      <w:r>
        <w:rPr>
          <w:sz w:val="26"/>
          <w:szCs w:val="26"/>
          <w:lang w:val="ro-RO"/>
        </w:rPr>
        <w:t xml:space="preserve">10.4. </w:t>
      </w:r>
      <w:r w:rsidRPr="00C07C9F">
        <w:rPr>
          <w:sz w:val="26"/>
          <w:szCs w:val="26"/>
          <w:lang w:val="ro-RO"/>
        </w:rPr>
        <w:t>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nr.3 la contract. În</w:t>
      </w:r>
      <w:r>
        <w:rPr>
          <w:sz w:val="26"/>
          <w:szCs w:val="26"/>
          <w:lang w:val="ro-RO"/>
        </w:rPr>
        <w:t xml:space="preserve"> convenţie se vor preciza răspunderile referitoare la comunicarea, cercetarea şi înregistrarea unor eventuale accidente de muncă.</w:t>
      </w:r>
    </w:p>
    <w:p w:rsidR="004D6DDF" w:rsidRDefault="004D6DDF" w:rsidP="00A81324">
      <w:pPr>
        <w:pStyle w:val="BodyText"/>
        <w:ind w:right="142" w:firstLine="720"/>
        <w:rPr>
          <w:sz w:val="26"/>
          <w:szCs w:val="26"/>
          <w:lang w:val="ro-RO"/>
        </w:rPr>
      </w:pPr>
      <w:r>
        <w:rPr>
          <w:sz w:val="26"/>
          <w:szCs w:val="26"/>
          <w:lang w:val="ro-RO"/>
        </w:rPr>
        <w:t>10.5.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4D6DDF" w:rsidRDefault="004D6DDF" w:rsidP="00A81324">
      <w:pPr>
        <w:pStyle w:val="BodyText"/>
        <w:ind w:right="142" w:firstLine="720"/>
        <w:rPr>
          <w:sz w:val="26"/>
          <w:szCs w:val="26"/>
          <w:lang w:val="ro-RO"/>
        </w:rPr>
      </w:pPr>
      <w:r>
        <w:rPr>
          <w:sz w:val="26"/>
          <w:szCs w:val="26"/>
          <w:lang w:val="ro-RO"/>
        </w:rPr>
        <w:t>10.6. Să organizeze şi să execute probele de punere în funcţiune a instalaţiei reparate, în conformitate cu instrucţiunile de exploatare, consemnând în comun cu prestatorul parametrii de calitate obţinuţi în raport cu cei stabiliţi.</w:t>
      </w:r>
    </w:p>
    <w:p w:rsidR="004D6DDF" w:rsidRDefault="004D6DDF" w:rsidP="00A81324">
      <w:pPr>
        <w:pStyle w:val="BodyText"/>
        <w:ind w:right="142" w:firstLine="720"/>
        <w:rPr>
          <w:sz w:val="26"/>
          <w:szCs w:val="26"/>
          <w:lang w:val="ro-RO"/>
        </w:rPr>
      </w:pPr>
      <w:r>
        <w:rPr>
          <w:sz w:val="26"/>
          <w:szCs w:val="26"/>
          <w:lang w:val="ro-RO"/>
        </w:rPr>
        <w:t>10.7. Să asigure exploatarea fondului fix reparat şi supravegherea sa, în perioada de garanţie, conform instrucţiunilor de exploatare.</w:t>
      </w:r>
    </w:p>
    <w:p w:rsidR="004D6DDF" w:rsidRDefault="004D6DDF" w:rsidP="00A81324">
      <w:pPr>
        <w:pStyle w:val="BodyText"/>
        <w:ind w:right="142" w:firstLine="720"/>
        <w:rPr>
          <w:sz w:val="26"/>
          <w:szCs w:val="26"/>
          <w:lang w:val="ro-RO"/>
        </w:rPr>
      </w:pPr>
      <w:r>
        <w:rPr>
          <w:sz w:val="26"/>
          <w:szCs w:val="26"/>
          <w:lang w:val="ro-RO"/>
        </w:rPr>
        <w:t>10.8. Să asigure toate autorizaţiile şi avizele prevăzute de legislaţia în vigoare prin care se permite executarea serviciilor contractate.</w:t>
      </w:r>
    </w:p>
    <w:p w:rsidR="004D6DDF" w:rsidRDefault="004D6DDF" w:rsidP="00A81324">
      <w:pPr>
        <w:pStyle w:val="BodyText"/>
        <w:ind w:right="142" w:firstLine="720"/>
        <w:rPr>
          <w:sz w:val="26"/>
          <w:szCs w:val="26"/>
          <w:lang w:val="ro-RO"/>
        </w:rPr>
      </w:pPr>
      <w:r>
        <w:rPr>
          <w:sz w:val="26"/>
          <w:szCs w:val="26"/>
          <w:lang w:val="ro-RO"/>
        </w:rPr>
        <w:t>10.9. Să asigure prestatorului accesul rutier şi racordurile de căi ferate în depozit stipulate la art.9.21.</w:t>
      </w:r>
    </w:p>
    <w:p w:rsidR="004D6DDF" w:rsidRDefault="004D6DDF" w:rsidP="00A81324">
      <w:pPr>
        <w:pStyle w:val="BodyText"/>
        <w:ind w:right="142" w:firstLine="720"/>
        <w:rPr>
          <w:sz w:val="26"/>
          <w:szCs w:val="26"/>
          <w:lang w:val="ro-RO"/>
        </w:rPr>
      </w:pPr>
      <w:r>
        <w:rPr>
          <w:sz w:val="26"/>
          <w:szCs w:val="26"/>
          <w:lang w:val="ro-RO"/>
        </w:rPr>
        <w:t>10.10. Să asigure materialele, lubrifianţii şi personalul specializat pentru probele tehnologice la finalizarea reparaţiei.</w:t>
      </w:r>
    </w:p>
    <w:p w:rsidR="004D6DDF" w:rsidRDefault="004D6DDF" w:rsidP="00A81324">
      <w:pPr>
        <w:pStyle w:val="BodyText"/>
        <w:ind w:right="142" w:firstLine="720"/>
        <w:rPr>
          <w:sz w:val="26"/>
          <w:szCs w:val="26"/>
          <w:lang w:val="ro-RO"/>
        </w:rPr>
      </w:pPr>
      <w:r>
        <w:rPr>
          <w:sz w:val="26"/>
          <w:szCs w:val="26"/>
          <w:lang w:val="ro-RO"/>
        </w:rPr>
        <w:t>10.11. În cazuri justificate şi în limita posibilităţilor, în scopul realizării reparaţiei, încheie cu prestatorul, o convenţie de utilizare fără plată a unor terenuri şi/sau spaţii aparţinând achizitorului, anexa nr.4 la prezentul contract, pentru organizare de şantier.</w:t>
      </w:r>
    </w:p>
    <w:p w:rsidR="004D6DDF" w:rsidRDefault="004D6DDF" w:rsidP="00A81324">
      <w:pPr>
        <w:pStyle w:val="BodyText"/>
        <w:ind w:right="142" w:firstLine="720"/>
        <w:rPr>
          <w:sz w:val="26"/>
          <w:szCs w:val="26"/>
          <w:lang w:val="ro-RO"/>
        </w:rPr>
      </w:pPr>
    </w:p>
    <w:p w:rsidR="004D6DDF" w:rsidRDefault="004D6DDF" w:rsidP="00A81324">
      <w:pPr>
        <w:pStyle w:val="Heading1"/>
        <w:shd w:val="pct10" w:color="auto" w:fill="FFFFFF"/>
        <w:spacing w:after="120"/>
        <w:ind w:right="142"/>
        <w:rPr>
          <w:smallCaps/>
          <w:sz w:val="26"/>
          <w:szCs w:val="26"/>
          <w:lang w:val="ro-RO"/>
        </w:rPr>
      </w:pPr>
      <w:r>
        <w:rPr>
          <w:smallCaps/>
          <w:sz w:val="26"/>
          <w:szCs w:val="26"/>
          <w:lang w:val="ro-RO"/>
        </w:rPr>
        <w:t>CAP.11. RECEPŢIA SERVICIILOR, INSPECŢII, TESTE</w:t>
      </w:r>
    </w:p>
    <w:p w:rsidR="004D6DDF" w:rsidRPr="00C07C9F" w:rsidRDefault="004D6DDF" w:rsidP="00A81324">
      <w:pPr>
        <w:pStyle w:val="BodyText"/>
        <w:ind w:right="142" w:firstLine="720"/>
        <w:rPr>
          <w:sz w:val="26"/>
          <w:szCs w:val="26"/>
          <w:lang w:val="ro-RO"/>
        </w:rPr>
      </w:pPr>
      <w:r>
        <w:rPr>
          <w:sz w:val="26"/>
          <w:szCs w:val="26"/>
          <w:lang w:val="ro-RO"/>
        </w:rPr>
        <w:t xml:space="preserve">11.1. Recepţia serviciilor prestate pentru instalaţii şi agregate de bază se face cu respectarea PE 027/1997 şi OG95/1999 privind calitatea lucrărilor de montaj pentru utilaje, </w:t>
      </w:r>
      <w:r w:rsidRPr="00C07C9F">
        <w:rPr>
          <w:sz w:val="26"/>
          <w:szCs w:val="26"/>
          <w:lang w:val="ro-RO"/>
        </w:rPr>
        <w:t>echipamente şi instalaţii tehnologice industriale cu modificările ulterioare aduse prin legea 440/2002.</w:t>
      </w:r>
    </w:p>
    <w:p w:rsidR="004D6DDF" w:rsidRPr="00C07C9F" w:rsidRDefault="004D6DDF" w:rsidP="00A81324">
      <w:pPr>
        <w:pStyle w:val="BodyText"/>
        <w:ind w:right="142" w:firstLine="720"/>
        <w:rPr>
          <w:sz w:val="26"/>
          <w:szCs w:val="26"/>
          <w:lang w:val="ro-RO"/>
        </w:rPr>
      </w:pPr>
      <w:r w:rsidRPr="00C07C9F">
        <w:rPr>
          <w:sz w:val="26"/>
          <w:szCs w:val="26"/>
          <w:lang w:val="ro-RO"/>
        </w:rPr>
        <w:lastRenderedPageBreak/>
        <w:t>Conform acestor reglementări, recepţia serviciilor de reparaţii se face astfel:</w:t>
      </w:r>
    </w:p>
    <w:p w:rsidR="004D6DDF" w:rsidRPr="00C07C9F" w:rsidRDefault="004D6DDF" w:rsidP="00A81324">
      <w:pPr>
        <w:tabs>
          <w:tab w:val="left" w:pos="360"/>
        </w:tabs>
        <w:ind w:right="142" w:firstLine="630"/>
        <w:jc w:val="both"/>
        <w:rPr>
          <w:color w:val="000000"/>
          <w:sz w:val="26"/>
          <w:szCs w:val="26"/>
          <w:lang w:val="ro-RO"/>
        </w:rPr>
      </w:pPr>
      <w:r w:rsidRPr="00C07C9F">
        <w:rPr>
          <w:sz w:val="26"/>
          <w:szCs w:val="26"/>
          <w:lang w:val="ro-RO"/>
        </w:rPr>
        <w:t>- recepţii pe faze de execuţie, respectiv la terminarea prestării serviciilor pentru fiecare interventie;</w:t>
      </w:r>
      <w:r w:rsidRPr="00C07C9F">
        <w:rPr>
          <w:color w:val="000000"/>
          <w:sz w:val="26"/>
          <w:szCs w:val="26"/>
          <w:lang w:val="ro-RO"/>
        </w:rPr>
        <w:t xml:space="preserve"> </w:t>
      </w:r>
    </w:p>
    <w:p w:rsidR="004D6DDF" w:rsidRPr="00C07C9F" w:rsidRDefault="004D6DDF" w:rsidP="00A81324">
      <w:pPr>
        <w:tabs>
          <w:tab w:val="left" w:pos="360"/>
        </w:tabs>
        <w:ind w:right="142" w:firstLine="630"/>
        <w:jc w:val="both"/>
        <w:rPr>
          <w:color w:val="000000"/>
          <w:sz w:val="26"/>
          <w:szCs w:val="26"/>
          <w:lang w:val="fr-FR"/>
        </w:rPr>
      </w:pPr>
      <w:r w:rsidRPr="00C07C9F">
        <w:rPr>
          <w:color w:val="000000"/>
          <w:sz w:val="26"/>
          <w:szCs w:val="26"/>
          <w:lang w:val="fr-FR"/>
        </w:rPr>
        <w:t>- buletine de masuratori</w:t>
      </w:r>
    </w:p>
    <w:p w:rsidR="004D6DDF" w:rsidRPr="00C07C9F" w:rsidRDefault="004D6DDF" w:rsidP="00A81324">
      <w:pPr>
        <w:ind w:right="142" w:firstLine="630"/>
        <w:jc w:val="both"/>
        <w:rPr>
          <w:sz w:val="26"/>
          <w:szCs w:val="26"/>
          <w:lang w:val="fr-FR"/>
        </w:rPr>
      </w:pPr>
      <w:r w:rsidRPr="00C07C9F">
        <w:rPr>
          <w:sz w:val="26"/>
          <w:szCs w:val="26"/>
          <w:lang w:val="fr-FR"/>
        </w:rPr>
        <w:t xml:space="preserve">- receptia la terminarea prestarii serviciilor care se va intocmi la expirarea duratei contractului; </w:t>
      </w:r>
    </w:p>
    <w:p w:rsidR="004D6DDF" w:rsidRPr="00C07C9F" w:rsidRDefault="004D6DDF" w:rsidP="00A81324">
      <w:pPr>
        <w:ind w:right="142" w:firstLine="630"/>
        <w:jc w:val="both"/>
        <w:rPr>
          <w:sz w:val="26"/>
          <w:szCs w:val="26"/>
          <w:lang w:val="fr-FR"/>
        </w:rPr>
      </w:pPr>
      <w:r w:rsidRPr="00C07C9F">
        <w:rPr>
          <w:sz w:val="26"/>
          <w:szCs w:val="26"/>
          <w:lang w:val="fr-FR"/>
        </w:rPr>
        <w:t>- receptia la punerea in functiune dupa fiecare interventie;</w:t>
      </w:r>
    </w:p>
    <w:p w:rsidR="004D6DDF" w:rsidRPr="00C07C9F" w:rsidRDefault="004D6DDF" w:rsidP="00A81324">
      <w:pPr>
        <w:ind w:right="142" w:firstLine="630"/>
        <w:jc w:val="both"/>
        <w:rPr>
          <w:sz w:val="26"/>
          <w:szCs w:val="26"/>
          <w:lang w:val="fr-FR"/>
        </w:rPr>
      </w:pPr>
      <w:r w:rsidRPr="00C07C9F">
        <w:rPr>
          <w:sz w:val="26"/>
          <w:szCs w:val="26"/>
          <w:lang w:val="fr-FR"/>
        </w:rPr>
        <w:t>- recepţia finala (</w:t>
      </w:r>
      <w:proofErr w:type="gramStart"/>
      <w:r w:rsidRPr="00C07C9F">
        <w:rPr>
          <w:sz w:val="26"/>
          <w:szCs w:val="26"/>
          <w:lang w:val="fr-FR"/>
        </w:rPr>
        <w:t>la expirarea</w:t>
      </w:r>
      <w:proofErr w:type="gramEnd"/>
      <w:r w:rsidRPr="00C07C9F">
        <w:rPr>
          <w:sz w:val="26"/>
          <w:szCs w:val="26"/>
          <w:lang w:val="fr-FR"/>
        </w:rPr>
        <w:t xml:space="preserve"> perioadelor de garanţie) pentru fiecare interventie. </w:t>
      </w:r>
    </w:p>
    <w:p w:rsidR="004D6DDF" w:rsidRDefault="004D6DDF" w:rsidP="00A81324">
      <w:pPr>
        <w:pStyle w:val="BodyText"/>
        <w:ind w:right="142"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4D6DDF" w:rsidRDefault="004D6DDF" w:rsidP="00A81324">
      <w:pPr>
        <w:pStyle w:val="BodyText"/>
        <w:ind w:right="142" w:firstLine="720"/>
        <w:rPr>
          <w:sz w:val="26"/>
          <w:szCs w:val="26"/>
          <w:lang w:val="ro-RO"/>
        </w:rPr>
      </w:pPr>
      <w:r>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4D6DDF" w:rsidRDefault="004D6DDF" w:rsidP="00A81324">
      <w:pPr>
        <w:pStyle w:val="BodyText"/>
        <w:ind w:right="142"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4D6DDF" w:rsidRDefault="004D6DDF" w:rsidP="00A81324">
      <w:pPr>
        <w:pStyle w:val="BodyText"/>
        <w:ind w:right="142" w:firstLine="720"/>
        <w:rPr>
          <w:sz w:val="26"/>
          <w:szCs w:val="26"/>
          <w:lang w:val="ro-RO"/>
        </w:rPr>
      </w:pPr>
      <w:r>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4D6DDF" w:rsidRDefault="004D6DDF" w:rsidP="00A81324">
      <w:pPr>
        <w:pStyle w:val="BodyText"/>
        <w:ind w:right="142"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4D6DDF" w:rsidRDefault="004D6DDF" w:rsidP="00A81324">
      <w:pPr>
        <w:pStyle w:val="BodyText"/>
        <w:ind w:right="142"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4D6DDF" w:rsidRDefault="004D6DDF" w:rsidP="00A81324">
      <w:pPr>
        <w:pStyle w:val="BodyText"/>
        <w:ind w:right="142"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4D6DDF" w:rsidRDefault="004D6DDF" w:rsidP="00A81324">
      <w:pPr>
        <w:pStyle w:val="BodyText"/>
        <w:ind w:right="142"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4D6DDF" w:rsidRDefault="004D6DDF" w:rsidP="00A81324">
      <w:pPr>
        <w:pStyle w:val="BodyText"/>
        <w:ind w:right="142"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4D6DDF" w:rsidRDefault="004D6DDF" w:rsidP="00A81324">
      <w:pPr>
        <w:pStyle w:val="BodyText"/>
        <w:ind w:right="142" w:firstLine="720"/>
        <w:rPr>
          <w:sz w:val="26"/>
          <w:szCs w:val="26"/>
          <w:lang w:val="ro-RO"/>
        </w:rPr>
      </w:pPr>
      <w:r>
        <w:rPr>
          <w:sz w:val="26"/>
          <w:szCs w:val="26"/>
          <w:lang w:val="ro-RO"/>
        </w:rPr>
        <w:t>Identificarea şi trasabilitatea va conţine minimum:</w:t>
      </w:r>
    </w:p>
    <w:p w:rsidR="004D6DDF" w:rsidRDefault="004D6DDF" w:rsidP="00A81324">
      <w:pPr>
        <w:pStyle w:val="BodyText"/>
        <w:numPr>
          <w:ilvl w:val="0"/>
          <w:numId w:val="14"/>
        </w:numPr>
        <w:ind w:left="0" w:right="142" w:firstLine="1174"/>
        <w:rPr>
          <w:sz w:val="26"/>
          <w:szCs w:val="26"/>
          <w:lang w:val="ro-RO"/>
        </w:rPr>
      </w:pP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4D6DDF" w:rsidRDefault="004D6DDF" w:rsidP="00A81324">
      <w:pPr>
        <w:pStyle w:val="BodyText"/>
        <w:numPr>
          <w:ilvl w:val="0"/>
          <w:numId w:val="16"/>
        </w:numPr>
        <w:ind w:right="142"/>
        <w:rPr>
          <w:sz w:val="26"/>
          <w:szCs w:val="26"/>
          <w:lang w:val="ro-RO"/>
        </w:rPr>
      </w:pPr>
      <w:r>
        <w:rPr>
          <w:sz w:val="26"/>
          <w:szCs w:val="26"/>
          <w:lang w:val="ro-RO"/>
        </w:rPr>
        <w:t>graficul de controale intermediare.</w:t>
      </w:r>
    </w:p>
    <w:p w:rsidR="004D6DDF" w:rsidRDefault="004D6DDF" w:rsidP="00A81324">
      <w:pPr>
        <w:pStyle w:val="BodyText"/>
        <w:ind w:left="1534" w:right="142"/>
        <w:rPr>
          <w:sz w:val="26"/>
          <w:szCs w:val="26"/>
          <w:lang w:val="ro-RO"/>
        </w:rPr>
      </w:pPr>
    </w:p>
    <w:p w:rsidR="004D6DDF" w:rsidRDefault="004D6DDF" w:rsidP="00A81324">
      <w:pPr>
        <w:pStyle w:val="Heading1"/>
        <w:shd w:val="pct10" w:color="auto" w:fill="FFFFFF"/>
        <w:spacing w:after="120"/>
        <w:ind w:right="142"/>
        <w:rPr>
          <w:smallCaps/>
          <w:sz w:val="26"/>
          <w:szCs w:val="26"/>
          <w:lang w:val="ro-RO"/>
        </w:rPr>
      </w:pPr>
      <w:r>
        <w:rPr>
          <w:smallCaps/>
          <w:sz w:val="26"/>
          <w:szCs w:val="26"/>
          <w:lang w:val="ro-RO"/>
        </w:rPr>
        <w:lastRenderedPageBreak/>
        <w:t>CAP.12. GARANŢII ŞI RESPONSABILITĂŢI</w:t>
      </w:r>
    </w:p>
    <w:p w:rsidR="004D6DDF" w:rsidRDefault="004D6DDF" w:rsidP="00A81324">
      <w:pPr>
        <w:pStyle w:val="BodyText"/>
        <w:ind w:right="142" w:firstLine="720"/>
        <w:rPr>
          <w:sz w:val="26"/>
          <w:szCs w:val="26"/>
          <w:lang w:val="ro-RO"/>
        </w:rPr>
      </w:pPr>
      <w:r>
        <w:rPr>
          <w:sz w:val="26"/>
          <w:szCs w:val="26"/>
          <w:lang w:val="ro-RO"/>
        </w:rPr>
        <w:t xml:space="preserve">12.1. Pentru garantarea calităţii, cantităţii şi realizării în termenul stabilit a prezentului contract, se prevede o garanţie de bună execuţie de </w:t>
      </w:r>
      <w:r w:rsidRPr="00A86B17">
        <w:rPr>
          <w:b/>
          <w:bCs/>
          <w:sz w:val="26"/>
          <w:szCs w:val="26"/>
          <w:lang w:val="ro-RO"/>
        </w:rPr>
        <w:t>5 %</w:t>
      </w:r>
      <w:r>
        <w:rPr>
          <w:sz w:val="26"/>
          <w:szCs w:val="26"/>
          <w:lang w:val="ro-RO"/>
        </w:rPr>
        <w:t xml:space="preserve"> din valoarea contractului, fără TVA, însemnând:_____________ lei (în cifre), ________________________ lei (în litere).</w:t>
      </w:r>
    </w:p>
    <w:p w:rsidR="004D6DDF" w:rsidRDefault="004D6DDF" w:rsidP="00A81324">
      <w:pPr>
        <w:pStyle w:val="BodyText"/>
        <w:ind w:right="142" w:firstLine="720"/>
        <w:rPr>
          <w:sz w:val="26"/>
          <w:szCs w:val="26"/>
          <w:lang w:val="ro-RO"/>
        </w:rPr>
      </w:pPr>
      <w:r>
        <w:rPr>
          <w:sz w:val="26"/>
          <w:szCs w:val="26"/>
          <w:lang w:val="ro-RO"/>
        </w:rPr>
        <w:t>12.2. Garanţia de bună execuţie a prezentului contract se constituie prin: _______________________________________________________________________</w:t>
      </w:r>
    </w:p>
    <w:p w:rsidR="004D6DDF" w:rsidRDefault="004D6DDF" w:rsidP="00A81324">
      <w:pPr>
        <w:pStyle w:val="BodyText"/>
        <w:ind w:right="142" w:firstLine="720"/>
        <w:rPr>
          <w:sz w:val="12"/>
          <w:szCs w:val="12"/>
          <w:lang w:val="ro-RO"/>
        </w:rPr>
      </w:pPr>
    </w:p>
    <w:p w:rsidR="004D6DDF" w:rsidRDefault="004D6DDF" w:rsidP="00A81324">
      <w:pPr>
        <w:pStyle w:val="BodyText"/>
        <w:ind w:right="142" w:firstLine="720"/>
        <w:rPr>
          <w:sz w:val="26"/>
          <w:szCs w:val="26"/>
          <w:lang w:val="ro-RO"/>
        </w:rPr>
      </w:pPr>
      <w:r>
        <w:rPr>
          <w:sz w:val="26"/>
          <w:szCs w:val="26"/>
          <w:lang w:val="ro-RO"/>
        </w:rPr>
        <w:t>se va preciza unul din cele</w:t>
      </w:r>
      <w:r w:rsidRPr="00203F1A">
        <w:rPr>
          <w:sz w:val="26"/>
          <w:szCs w:val="26"/>
          <w:lang w:val="ro-RO"/>
        </w:rPr>
        <w:t xml:space="preserve"> 2</w:t>
      </w:r>
      <w:r>
        <w:rPr>
          <w:sz w:val="26"/>
          <w:szCs w:val="26"/>
          <w:lang w:val="ro-RO"/>
        </w:rPr>
        <w:t xml:space="preserve"> moduri de constituire menţionate în documentaţia de atribuire, stabilit de prestator prin oferta sa şi convenit cu achizitorul şi anume:</w:t>
      </w:r>
    </w:p>
    <w:p w:rsidR="004D6DDF" w:rsidRDefault="004D6DDF" w:rsidP="00A81324">
      <w:pPr>
        <w:pStyle w:val="BodyText"/>
        <w:ind w:right="142" w:firstLine="1080"/>
        <w:rPr>
          <w:sz w:val="26"/>
          <w:szCs w:val="26"/>
          <w:lang w:val="ro-RO"/>
        </w:rPr>
      </w:pPr>
      <w:r>
        <w:rPr>
          <w:b/>
          <w:bCs/>
          <w:sz w:val="26"/>
          <w:szCs w:val="26"/>
          <w:lang w:val="ro-RO"/>
        </w:rPr>
        <w:t xml:space="preserve">a) </w:t>
      </w:r>
      <w:r w:rsidRPr="00C2087D">
        <w:rPr>
          <w:b/>
          <w:bCs/>
          <w:sz w:val="26"/>
          <w:szCs w:val="26"/>
          <w:lang w:val="ro-RO"/>
        </w:rPr>
        <w:t xml:space="preserve">instrument de garantare emis de o </w:t>
      </w:r>
      <w:r>
        <w:rPr>
          <w:b/>
          <w:bCs/>
          <w:sz w:val="26"/>
          <w:szCs w:val="26"/>
          <w:lang w:val="ro-RO"/>
        </w:rPr>
        <w:t xml:space="preserve">societate bancara sau de o </w:t>
      </w:r>
      <w:r w:rsidRPr="00C2087D">
        <w:rPr>
          <w:b/>
          <w:bCs/>
          <w:sz w:val="26"/>
          <w:szCs w:val="26"/>
          <w:lang w:val="ro-RO"/>
        </w:rPr>
        <w:t>societate de asigurari</w:t>
      </w:r>
      <w:r w:rsidRPr="00C2087D">
        <w:rPr>
          <w:sz w:val="26"/>
          <w:szCs w:val="26"/>
          <w:lang w:val="ro-RO"/>
        </w:rPr>
        <w:t xml:space="preserve"> prezentat în original de către executant, conform modelului din documentaţia de atribuire. </w:t>
      </w:r>
      <w:r w:rsidRPr="00C2087D">
        <w:rPr>
          <w:b/>
          <w:bCs/>
          <w:sz w:val="26"/>
          <w:szCs w:val="26"/>
          <w:lang w:val="ro-RO"/>
        </w:rPr>
        <w:t xml:space="preserve">Instrumentul de garantare va fi prezentat de executant în termen de </w:t>
      </w:r>
      <w:r>
        <w:rPr>
          <w:b/>
          <w:bCs/>
          <w:sz w:val="26"/>
          <w:szCs w:val="26"/>
          <w:lang w:val="ro-RO"/>
        </w:rPr>
        <w:t>5</w:t>
      </w:r>
      <w:r w:rsidRPr="00C2087D">
        <w:rPr>
          <w:b/>
          <w:bCs/>
          <w:sz w:val="26"/>
          <w:szCs w:val="26"/>
          <w:lang w:val="ro-RO"/>
        </w:rPr>
        <w:t xml:space="preserve"> zile </w:t>
      </w:r>
      <w:r>
        <w:rPr>
          <w:b/>
          <w:bCs/>
          <w:sz w:val="26"/>
          <w:szCs w:val="26"/>
          <w:lang w:val="ro-RO"/>
        </w:rPr>
        <w:t xml:space="preserve">lucratoare </w:t>
      </w:r>
      <w:r w:rsidRPr="00C2087D">
        <w:rPr>
          <w:b/>
          <w:bCs/>
          <w:sz w:val="26"/>
          <w:szCs w:val="26"/>
          <w:lang w:val="ro-RO"/>
        </w:rPr>
        <w:t xml:space="preserve">de  la perfectarea contractului. </w:t>
      </w:r>
      <w:r w:rsidRPr="00C2087D">
        <w:rPr>
          <w:sz w:val="26"/>
          <w:szCs w:val="26"/>
          <w:lang w:val="ro-RO"/>
        </w:rPr>
        <w:t>Valabilitatea instrumentului de garantare trebuie sa depaseasca cu minim 14 zile termenul de garantie tehnica a lucrarilor contractate. In cazul in care executantul intarzie lucrarea, valabilitatea instrumentului de garantare trebuie prelungita corespunzator;</w:t>
      </w:r>
    </w:p>
    <w:p w:rsidR="004D6DDF" w:rsidRPr="00DD7FF2" w:rsidRDefault="004D6DDF" w:rsidP="00A81324">
      <w:pPr>
        <w:pStyle w:val="BodyText"/>
        <w:ind w:right="142" w:firstLine="1080"/>
        <w:rPr>
          <w:sz w:val="26"/>
          <w:szCs w:val="26"/>
          <w:lang w:val="ro-RO"/>
        </w:rPr>
      </w:pPr>
      <w:r w:rsidRPr="00203F1A">
        <w:rPr>
          <w:b/>
          <w:bCs/>
          <w:sz w:val="26"/>
          <w:szCs w:val="26"/>
        </w:rPr>
        <w:t xml:space="preserve">b) </w:t>
      </w:r>
      <w:proofErr w:type="gramStart"/>
      <w:r w:rsidRPr="00DD7FF2">
        <w:rPr>
          <w:b/>
          <w:bCs/>
          <w:sz w:val="26"/>
          <w:szCs w:val="26"/>
          <w:lang w:val="ro-RO"/>
        </w:rPr>
        <w:t>reţineri</w:t>
      </w:r>
      <w:proofErr w:type="gramEnd"/>
      <w:r w:rsidRPr="00DD7FF2">
        <w:rPr>
          <w:b/>
          <w:bCs/>
          <w:sz w:val="26"/>
          <w:szCs w:val="26"/>
          <w:lang w:val="ro-RO"/>
        </w:rPr>
        <w:t xml:space="preserve"> succesive din facturile introduse la plată. </w:t>
      </w:r>
      <w:r w:rsidRPr="00DD7FF2">
        <w:rPr>
          <w:sz w:val="26"/>
          <w:szCs w:val="26"/>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w:t>
      </w:r>
    </w:p>
    <w:p w:rsidR="004D6DDF" w:rsidRPr="00DD7FF2" w:rsidRDefault="004D6DDF" w:rsidP="00A81324">
      <w:pPr>
        <w:pStyle w:val="BodyText"/>
        <w:ind w:right="142"/>
        <w:rPr>
          <w:sz w:val="26"/>
          <w:szCs w:val="26"/>
          <w:lang w:val="ro-RO"/>
        </w:rPr>
      </w:pPr>
      <w:r>
        <w:rPr>
          <w:sz w:val="26"/>
          <w:szCs w:val="26"/>
          <w:lang w:val="ro-RO"/>
        </w:rPr>
        <w:tab/>
      </w:r>
      <w:r w:rsidRPr="00DD7FF2">
        <w:rPr>
          <w:sz w:val="26"/>
          <w:szCs w:val="26"/>
          <w:lang w:val="ro-RO"/>
        </w:rPr>
        <w:t>Acest</w:t>
      </w:r>
      <w:r w:rsidRPr="00DD7FF2">
        <w:rPr>
          <w:b/>
          <w:bCs/>
          <w:sz w:val="26"/>
          <w:szCs w:val="26"/>
          <w:lang w:val="ro-RO"/>
        </w:rPr>
        <w:t xml:space="preserve"> </w:t>
      </w:r>
      <w:r w:rsidRPr="00DD7FF2">
        <w:rPr>
          <w:sz w:val="26"/>
          <w:szCs w:val="26"/>
          <w:lang w:val="ro-RO"/>
        </w:rPr>
        <w:t xml:space="preserve">cont va fi purtător de dobândă în favoarea contractantului şi se va comunica achizitorului de către contractant în termen de 5 zile lucratoare de la perfectarea contractului. </w:t>
      </w:r>
    </w:p>
    <w:p w:rsidR="004D6DDF" w:rsidRPr="00DD7FF2" w:rsidRDefault="004D6DDF" w:rsidP="00A81324">
      <w:pPr>
        <w:pStyle w:val="BodyText"/>
        <w:ind w:right="142"/>
        <w:rPr>
          <w:sz w:val="26"/>
          <w:szCs w:val="26"/>
          <w:lang w:val="ro-RO"/>
        </w:rPr>
      </w:pPr>
      <w:r>
        <w:rPr>
          <w:sz w:val="26"/>
          <w:szCs w:val="26"/>
          <w:lang w:val="ro-RO"/>
        </w:rPr>
        <w:tab/>
      </w:r>
      <w:r w:rsidRPr="00DD7FF2">
        <w:rPr>
          <w:sz w:val="26"/>
          <w:szCs w:val="26"/>
          <w:lang w:val="ro-RO"/>
        </w:rPr>
        <w:t>Suma iniţială care se depune de către contractant în contul astfel deschis este de 2% din preţul contractului.</w:t>
      </w:r>
    </w:p>
    <w:p w:rsidR="004D6DDF" w:rsidRPr="0065557E" w:rsidRDefault="004D6DDF" w:rsidP="00A81324">
      <w:pPr>
        <w:pStyle w:val="BodyText"/>
        <w:ind w:right="142" w:firstLine="720"/>
        <w:rPr>
          <w:b/>
          <w:bCs/>
          <w:color w:val="00B050"/>
          <w:sz w:val="26"/>
          <w:szCs w:val="26"/>
          <w:lang w:val="ro-RO"/>
        </w:rPr>
      </w:pPr>
      <w:r>
        <w:rPr>
          <w:sz w:val="26"/>
          <w:szCs w:val="26"/>
          <w:lang w:val="ro-RO"/>
        </w:rPr>
        <w:t>12</w:t>
      </w:r>
      <w:r w:rsidRPr="00384F73">
        <w:rPr>
          <w:sz w:val="26"/>
          <w:szCs w:val="26"/>
          <w:lang w:val="ro-RO"/>
        </w:rPr>
        <w:t xml:space="preserve">.3. In cazul în care prestatorul nu prezintă dovada constituirii garanţiei de bună execuţie, în forma convenită,  în termen de </w:t>
      </w:r>
      <w:r>
        <w:rPr>
          <w:sz w:val="26"/>
          <w:szCs w:val="26"/>
          <w:lang w:val="ro-RO"/>
        </w:rPr>
        <w:t>5</w:t>
      </w:r>
      <w:r w:rsidRPr="00384F73">
        <w:rPr>
          <w:sz w:val="26"/>
          <w:szCs w:val="26"/>
          <w:lang w:val="ro-RO"/>
        </w:rPr>
        <w:t xml:space="preserve"> zile </w:t>
      </w:r>
      <w:r>
        <w:rPr>
          <w:sz w:val="26"/>
          <w:szCs w:val="26"/>
          <w:lang w:val="ro-RO"/>
        </w:rPr>
        <w:t xml:space="preserve">lucratoare </w:t>
      </w:r>
      <w:r w:rsidRPr="00384F73">
        <w:rPr>
          <w:sz w:val="26"/>
          <w:szCs w:val="26"/>
          <w:lang w:val="ro-RO"/>
        </w:rPr>
        <w:t>de  la perfectarea contractului, achizitorul va considera contractul rezolvit de plin drept, cu notificare prealabilă.</w:t>
      </w:r>
    </w:p>
    <w:p w:rsidR="004D6DDF" w:rsidRDefault="004D6DDF" w:rsidP="00A81324">
      <w:pPr>
        <w:pStyle w:val="BodyText"/>
        <w:ind w:right="142" w:firstLine="720"/>
        <w:rPr>
          <w:sz w:val="26"/>
          <w:szCs w:val="26"/>
          <w:lang w:val="ro-RO"/>
        </w:rPr>
      </w:pPr>
      <w:r>
        <w:rPr>
          <w:sz w:val="26"/>
          <w:szCs w:val="26"/>
          <w:lang w:val="ro-RO"/>
        </w:rPr>
        <w:t>12</w:t>
      </w:r>
      <w:r w:rsidRPr="00384F73">
        <w:rPr>
          <w:sz w:val="26"/>
          <w:szCs w:val="26"/>
          <w:lang w:val="ro-RO"/>
        </w:rPr>
        <w:t>.4. Restituirea garanţiei de bună execuţie la prestator sau notificarea către agentul bancar sau catre societatea de asigurari, se</w:t>
      </w:r>
      <w:r>
        <w:rPr>
          <w:sz w:val="26"/>
          <w:szCs w:val="26"/>
          <w:lang w:val="ro-RO"/>
        </w:rPr>
        <w:t xml:space="preserve"> face dupa indeplinirea tuturor obligatiilor asumate de catre prestator, </w:t>
      </w:r>
      <w:r w:rsidRPr="00091642">
        <w:rPr>
          <w:sz w:val="26"/>
          <w:szCs w:val="26"/>
          <w:lang w:val="ro-RO"/>
        </w:rPr>
        <w:t xml:space="preserve">în termen 14 zile de la data încheierii procesului verbal de </w:t>
      </w:r>
      <w:r>
        <w:rPr>
          <w:sz w:val="26"/>
          <w:szCs w:val="26"/>
          <w:lang w:val="ro-RO"/>
        </w:rPr>
        <w:t xml:space="preserve">recepţie la </w:t>
      </w:r>
      <w:r w:rsidRPr="001B516E">
        <w:rPr>
          <w:sz w:val="26"/>
          <w:szCs w:val="26"/>
          <w:lang w:val="ro-RO"/>
        </w:rPr>
        <w:t>punerea în funcţiune, in cazul constituirii prin scrisoare/instrument de garantare respectiv</w:t>
      </w:r>
      <w:r w:rsidRPr="00203F1A">
        <w:rPr>
          <w:sz w:val="26"/>
          <w:szCs w:val="26"/>
          <w:lang w:val="ro-RO"/>
        </w:rPr>
        <w:t xml:space="preserve"> în termen de 14 zile de la data ultimei plati in cazul constituirii prin retineri succesive, dacă achizitorul nu a ridicat până la acea dată pretenţii asupra ei</w:t>
      </w:r>
    </w:p>
    <w:p w:rsidR="004D6DDF" w:rsidRDefault="004D6DDF" w:rsidP="00A81324">
      <w:pPr>
        <w:pStyle w:val="BodyText"/>
        <w:ind w:right="142" w:firstLine="720"/>
        <w:rPr>
          <w:sz w:val="26"/>
          <w:szCs w:val="26"/>
          <w:lang w:val="ro-RO"/>
        </w:rPr>
      </w:pPr>
      <w:r>
        <w:rPr>
          <w:sz w:val="26"/>
          <w:szCs w:val="26"/>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 (anexa nr.2).</w:t>
      </w:r>
    </w:p>
    <w:p w:rsidR="004D6DDF" w:rsidRDefault="004D6DDF" w:rsidP="00A81324">
      <w:pPr>
        <w:pStyle w:val="BodyText"/>
        <w:ind w:right="142"/>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4D6DDF" w:rsidRDefault="004D6DDF" w:rsidP="00A81324">
      <w:pPr>
        <w:pStyle w:val="BodyText"/>
        <w:ind w:right="142"/>
        <w:rPr>
          <w:sz w:val="26"/>
          <w:szCs w:val="26"/>
          <w:lang w:val="ro-RO"/>
        </w:rPr>
      </w:pPr>
      <w:r>
        <w:rPr>
          <w:sz w:val="26"/>
          <w:szCs w:val="26"/>
          <w:lang w:val="ro-RO"/>
        </w:rPr>
        <w:tab/>
        <w:t>Anterior emiterii unei pretenţii asupra garanţiei de bună execuţie, achizitorul are obligaţia de a notifica acest lucru prestatorului, precizând totodată obligaţiile care nu au fost respectate.</w:t>
      </w:r>
    </w:p>
    <w:p w:rsidR="004D6DDF" w:rsidRDefault="004D6DDF" w:rsidP="00A81324">
      <w:pPr>
        <w:pStyle w:val="BodyText"/>
        <w:ind w:right="142" w:firstLine="720"/>
        <w:rPr>
          <w:sz w:val="26"/>
          <w:szCs w:val="26"/>
          <w:lang w:val="ro-RO"/>
        </w:rPr>
      </w:pPr>
      <w:r>
        <w:rPr>
          <w:sz w:val="26"/>
          <w:szCs w:val="26"/>
          <w:lang w:val="ro-RO"/>
        </w:rPr>
        <w:t xml:space="preserve">12.6. Perioada de garanţie tehnică pentru serviciile care fac obiectul prezentului contract este de </w:t>
      </w:r>
      <w:r w:rsidRPr="003E4C6B">
        <w:rPr>
          <w:b/>
          <w:bCs/>
          <w:sz w:val="26"/>
          <w:szCs w:val="26"/>
          <w:lang w:val="ro-RO"/>
        </w:rPr>
        <w:t>12 luni</w:t>
      </w:r>
      <w:r>
        <w:rPr>
          <w:sz w:val="26"/>
          <w:szCs w:val="26"/>
          <w:lang w:val="ro-RO"/>
        </w:rPr>
        <w:t xml:space="preserve"> pentru fiecare interventie,  începe din data semnării procesului verbal </w:t>
      </w:r>
      <w:r>
        <w:rPr>
          <w:sz w:val="26"/>
          <w:szCs w:val="26"/>
          <w:lang w:val="ro-RO"/>
        </w:rPr>
        <w:lastRenderedPageBreak/>
        <w:t>de recepţie la punerea în funcţiune incheiat pentru fiecare interventie şi expiră la data semnării recepţiei finale.</w:t>
      </w:r>
    </w:p>
    <w:p w:rsidR="004D6DDF" w:rsidRDefault="004D6DDF" w:rsidP="00A81324">
      <w:pPr>
        <w:pStyle w:val="BodyText"/>
        <w:ind w:right="142" w:firstLine="720"/>
        <w:rPr>
          <w:sz w:val="26"/>
          <w:szCs w:val="26"/>
          <w:lang w:val="ro-RO"/>
        </w:rPr>
      </w:pPr>
      <w:r>
        <w:rPr>
          <w:sz w:val="26"/>
          <w:szCs w:val="26"/>
          <w:lang w:val="ro-RO"/>
        </w:rPr>
        <w:t>Garantia tehnica este distincta de garantia de buna executie a contractului.</w:t>
      </w:r>
    </w:p>
    <w:p w:rsidR="004D6DDF" w:rsidRDefault="004D6DDF" w:rsidP="00A81324">
      <w:pPr>
        <w:pStyle w:val="BodyText"/>
        <w:ind w:right="142" w:firstLine="720"/>
        <w:rPr>
          <w:sz w:val="26"/>
          <w:szCs w:val="26"/>
          <w:lang w:val="ro-RO"/>
        </w:rPr>
      </w:pPr>
      <w:r>
        <w:rPr>
          <w:sz w:val="26"/>
          <w:szCs w:val="26"/>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4D6DDF" w:rsidRDefault="004D6DDF" w:rsidP="00A81324">
      <w:pPr>
        <w:pStyle w:val="BodyText"/>
        <w:ind w:right="142" w:firstLine="720"/>
        <w:rPr>
          <w:sz w:val="26"/>
          <w:szCs w:val="26"/>
          <w:lang w:val="ro-RO"/>
        </w:rPr>
      </w:pPr>
      <w:r>
        <w:rPr>
          <w:sz w:val="26"/>
          <w:szCs w:val="26"/>
          <w:lang w:val="ro-RO"/>
        </w:rPr>
        <w:t>12.8. Achizitorul înştiinţează prestatorul în scris în maximum 24 ore de la semnalarea unei neconformităţi.</w:t>
      </w:r>
    </w:p>
    <w:p w:rsidR="004D6DDF" w:rsidRDefault="004D6DDF" w:rsidP="00A81324">
      <w:pPr>
        <w:pStyle w:val="BodyText"/>
        <w:ind w:right="142" w:firstLine="720"/>
        <w:rPr>
          <w:sz w:val="26"/>
          <w:szCs w:val="26"/>
          <w:lang w:val="ro-RO"/>
        </w:rPr>
      </w:pPr>
      <w:r>
        <w:rPr>
          <w:sz w:val="26"/>
          <w:szCs w:val="26"/>
          <w:lang w:val="ro-RO"/>
        </w:rPr>
        <w:t>Prestatorul la primirea înştiinţării, este obligat să se prezinte la achizitor în 48 ore de la sesizare pentru constatarea neconformităţilor. În caz de neprezentare în termenul limită, achizitorul execută remedierile, cu reţinerea cheltuielilor aferente din garanţia de bună execuţie şi a altor creanţe existente.</w:t>
      </w:r>
    </w:p>
    <w:p w:rsidR="004D6DDF" w:rsidRDefault="004D6DDF" w:rsidP="00A81324">
      <w:pPr>
        <w:pStyle w:val="BodyTextIndent2"/>
        <w:ind w:right="142" w:firstLine="720"/>
        <w:rPr>
          <w:sz w:val="26"/>
          <w:szCs w:val="26"/>
          <w:lang w:val="ro-RO"/>
        </w:rPr>
      </w:pPr>
      <w:r>
        <w:rPr>
          <w:sz w:val="26"/>
          <w:szCs w:val="26"/>
          <w:lang w:val="ro-RO"/>
        </w:rPr>
        <w:t>12.9. Prestatorul răspunde de toate neconformitatile apărute pe durata de funcţionare, în perioada de garanţie tehnică, la mijlocul fix reparat.</w:t>
      </w:r>
    </w:p>
    <w:p w:rsidR="004D6DDF" w:rsidRDefault="004D6DDF" w:rsidP="00A81324">
      <w:pPr>
        <w:pStyle w:val="BodyText"/>
        <w:ind w:right="142"/>
        <w:rPr>
          <w:sz w:val="26"/>
          <w:szCs w:val="26"/>
          <w:lang w:val="ro-RO"/>
        </w:rPr>
      </w:pPr>
      <w:r>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4D6DDF" w:rsidRDefault="004D6DDF" w:rsidP="00A81324">
      <w:pPr>
        <w:pStyle w:val="BodyText"/>
        <w:ind w:right="142" w:firstLine="720"/>
        <w:rPr>
          <w:sz w:val="26"/>
          <w:szCs w:val="26"/>
          <w:lang w:val="ro-RO"/>
        </w:rPr>
      </w:pPr>
      <w:r>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4D6DDF" w:rsidRDefault="004D6DDF" w:rsidP="00A81324">
      <w:pPr>
        <w:pStyle w:val="BodyText"/>
        <w:ind w:right="142" w:firstLine="720"/>
        <w:rPr>
          <w:sz w:val="26"/>
          <w:szCs w:val="26"/>
          <w:lang w:val="ro-RO"/>
        </w:rPr>
      </w:pPr>
      <w:r>
        <w:rPr>
          <w:sz w:val="26"/>
          <w:szCs w:val="26"/>
          <w:lang w:val="ro-RO"/>
        </w:rPr>
        <w:t>12.12.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4D6DDF" w:rsidRPr="00263857" w:rsidRDefault="004D6DDF" w:rsidP="00A81324">
      <w:pPr>
        <w:pStyle w:val="BodyText"/>
        <w:ind w:right="142" w:firstLine="720"/>
        <w:rPr>
          <w:sz w:val="26"/>
          <w:szCs w:val="26"/>
          <w:lang w:val="ro-RO"/>
        </w:rPr>
      </w:pPr>
      <w:r w:rsidRPr="00203F1A">
        <w:rPr>
          <w:sz w:val="26"/>
          <w:szCs w:val="26"/>
          <w:lang w:val="ro-RO"/>
        </w:rPr>
        <w:t>12.13. Garanţia pentru participare, se restituie prestatorului de către achizitor în cel mult 3 zile lucrătoare de la data constituirii garanţiei de bună execuţie.</w:t>
      </w:r>
    </w:p>
    <w:p w:rsidR="004D6DDF" w:rsidRDefault="004D6DDF" w:rsidP="00A81324">
      <w:pPr>
        <w:pStyle w:val="BodyText"/>
        <w:ind w:right="142" w:firstLine="720"/>
        <w:rPr>
          <w:color w:val="FF0000"/>
          <w:sz w:val="26"/>
          <w:szCs w:val="26"/>
          <w:lang w:val="ro-RO"/>
        </w:rPr>
      </w:pPr>
    </w:p>
    <w:p w:rsidR="004D6DDF" w:rsidRDefault="004D6DDF" w:rsidP="00A81324">
      <w:pPr>
        <w:ind w:right="142"/>
        <w:jc w:val="both"/>
        <w:rPr>
          <w:b/>
          <w:bCs/>
          <w:color w:val="000000"/>
          <w:sz w:val="26"/>
          <w:szCs w:val="26"/>
          <w:u w:val="single"/>
          <w:lang w:val="ro-RO"/>
        </w:rPr>
      </w:pPr>
      <w:r w:rsidRPr="007821C9">
        <w:rPr>
          <w:b/>
          <w:bCs/>
          <w:color w:val="000000"/>
          <w:sz w:val="26"/>
          <w:szCs w:val="26"/>
          <w:u w:val="single"/>
          <w:lang w:val="ro-RO"/>
        </w:rPr>
        <w:t xml:space="preserve">Clauze specifice </w:t>
      </w:r>
    </w:p>
    <w:p w:rsidR="004D6DDF" w:rsidRPr="007821C9" w:rsidRDefault="004D6DDF" w:rsidP="00A81324">
      <w:pPr>
        <w:ind w:right="142"/>
        <w:jc w:val="both"/>
        <w:rPr>
          <w:b/>
          <w:bCs/>
          <w:color w:val="000000"/>
          <w:sz w:val="26"/>
          <w:szCs w:val="26"/>
          <w:u w:val="single"/>
          <w:lang w:val="ro-RO"/>
        </w:rPr>
      </w:pPr>
    </w:p>
    <w:p w:rsidR="004D6DDF" w:rsidRDefault="004D6DDF" w:rsidP="00A81324">
      <w:pPr>
        <w:pStyle w:val="Heading1"/>
        <w:shd w:val="pct10" w:color="auto" w:fill="FFFFFF"/>
        <w:spacing w:after="120"/>
        <w:ind w:right="142"/>
        <w:rPr>
          <w:smallCaps/>
          <w:sz w:val="26"/>
          <w:szCs w:val="26"/>
          <w:lang w:val="ro-RO"/>
        </w:rPr>
      </w:pPr>
      <w:r>
        <w:rPr>
          <w:smallCaps/>
          <w:sz w:val="26"/>
          <w:szCs w:val="26"/>
          <w:lang w:val="ro-RO"/>
        </w:rPr>
        <w:t>CAP.13. CONDIŢII DE PLATĂ ŞI DECONTARE</w:t>
      </w:r>
    </w:p>
    <w:p w:rsidR="004D6DDF" w:rsidRDefault="004D6DDF" w:rsidP="00A81324">
      <w:pPr>
        <w:pStyle w:val="BodyText"/>
        <w:ind w:right="142"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4D6DDF" w:rsidRPr="00C55645" w:rsidRDefault="004D6DDF" w:rsidP="00A81324">
      <w:pPr>
        <w:pStyle w:val="BodyText"/>
        <w:ind w:right="142" w:firstLine="720"/>
        <w:rPr>
          <w:sz w:val="26"/>
          <w:szCs w:val="26"/>
          <w:lang w:val="ro-RO"/>
        </w:rPr>
      </w:pPr>
      <w:r w:rsidRPr="00C55645">
        <w:rPr>
          <w:sz w:val="26"/>
          <w:szCs w:val="26"/>
          <w:lang w:val="ro-RO"/>
        </w:rPr>
        <w:t>La solicitarea prestatorului, se pot efectua plăţi pentru parti din contract, reprezentand servicii prestate si receptionate si pentru care au fost intocmite situatii de servicii conform art.9.26.</w:t>
      </w:r>
    </w:p>
    <w:p w:rsidR="004D6DDF" w:rsidRDefault="004D6DDF" w:rsidP="00A81324">
      <w:pPr>
        <w:pStyle w:val="BodyText"/>
        <w:ind w:right="142"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4D6DDF" w:rsidRDefault="004D6DDF" w:rsidP="00A81324">
      <w:pPr>
        <w:pStyle w:val="BodyText"/>
        <w:ind w:right="142"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4D6DDF" w:rsidRDefault="004D6DDF" w:rsidP="00A81324">
      <w:pPr>
        <w:pStyle w:val="BodyText"/>
        <w:ind w:right="142" w:firstLine="720"/>
        <w:rPr>
          <w:sz w:val="26"/>
          <w:szCs w:val="26"/>
          <w:lang w:val="ro-RO"/>
        </w:rPr>
      </w:pPr>
      <w:r>
        <w:rPr>
          <w:sz w:val="26"/>
          <w:szCs w:val="26"/>
          <w:lang w:val="ro-RO"/>
        </w:rPr>
        <w:t>13.4. Documentele pe baza cărora se efectuează plăţile sunt:</w:t>
      </w:r>
    </w:p>
    <w:p w:rsidR="004D6DDF" w:rsidRDefault="004D6DDF" w:rsidP="00A81324">
      <w:pPr>
        <w:pStyle w:val="BodyText"/>
        <w:ind w:right="142" w:firstLine="720"/>
        <w:rPr>
          <w:sz w:val="26"/>
          <w:szCs w:val="26"/>
          <w:lang w:val="ro-RO"/>
        </w:rPr>
      </w:pPr>
      <w:r>
        <w:rPr>
          <w:sz w:val="26"/>
          <w:szCs w:val="26"/>
          <w:lang w:val="ro-RO"/>
        </w:rPr>
        <w:lastRenderedPageBreak/>
        <w:t>-  factura emisă de prestator pentru serviciile aferente fiecarei CTE beneficiare şi confirmată de primire de achizitor cu număr de înregistrare;</w:t>
      </w:r>
    </w:p>
    <w:p w:rsidR="004D6DDF" w:rsidRDefault="004D6DDF" w:rsidP="00A81324">
      <w:pPr>
        <w:pStyle w:val="BodyText"/>
        <w:ind w:right="142" w:firstLine="720"/>
        <w:rPr>
          <w:sz w:val="26"/>
          <w:szCs w:val="26"/>
          <w:lang w:val="ro-RO"/>
        </w:rPr>
      </w:pPr>
      <w:r>
        <w:rPr>
          <w:sz w:val="26"/>
          <w:szCs w:val="26"/>
          <w:lang w:val="ro-RO"/>
        </w:rPr>
        <w:t xml:space="preserve">- documentul care </w:t>
      </w:r>
      <w:r w:rsidRPr="00A86B17">
        <w:rPr>
          <w:sz w:val="26"/>
          <w:szCs w:val="26"/>
          <w:lang w:val="ro-RO"/>
        </w:rPr>
        <w:t>atestă constituirea garanţiei de bună execuţie;</w:t>
      </w:r>
    </w:p>
    <w:p w:rsidR="004D6DDF" w:rsidRDefault="004D6DDF" w:rsidP="00A81324">
      <w:pPr>
        <w:pStyle w:val="BodyText"/>
        <w:ind w:right="142" w:firstLine="720"/>
        <w:rPr>
          <w:sz w:val="26"/>
          <w:szCs w:val="26"/>
          <w:lang w:val="ro-RO"/>
        </w:rPr>
      </w:pPr>
      <w:r>
        <w:rPr>
          <w:sz w:val="26"/>
          <w:szCs w:val="26"/>
          <w:lang w:val="ro-RO"/>
        </w:rPr>
        <w:t>- situaţiile de servicii executate semnate conform art.10.3.</w:t>
      </w:r>
    </w:p>
    <w:p w:rsidR="004D6DDF" w:rsidRDefault="004D6DDF" w:rsidP="00A81324">
      <w:pPr>
        <w:pStyle w:val="BodyText"/>
        <w:ind w:right="142" w:firstLine="720"/>
        <w:rPr>
          <w:sz w:val="26"/>
          <w:szCs w:val="26"/>
          <w:lang w:val="ro-RO"/>
        </w:rPr>
      </w:pPr>
      <w:r>
        <w:rPr>
          <w:sz w:val="26"/>
          <w:szCs w:val="26"/>
          <w:lang w:val="ro-RO"/>
        </w:rPr>
        <w:t>Situaţiile de servicii vor avea anexate:</w:t>
      </w:r>
    </w:p>
    <w:p w:rsidR="004D6DDF" w:rsidRDefault="004D6DDF" w:rsidP="00A81324">
      <w:pPr>
        <w:pStyle w:val="BodyText"/>
        <w:numPr>
          <w:ilvl w:val="0"/>
          <w:numId w:val="4"/>
        </w:numPr>
        <w:tabs>
          <w:tab w:val="clear" w:pos="360"/>
          <w:tab w:val="num" w:pos="1258"/>
        </w:tabs>
        <w:ind w:left="0" w:right="142" w:firstLine="783"/>
        <w:rPr>
          <w:sz w:val="26"/>
          <w:szCs w:val="26"/>
          <w:lang w:val="ro-RO"/>
        </w:rPr>
      </w:pPr>
      <w:r>
        <w:rPr>
          <w:sz w:val="26"/>
          <w:szCs w:val="26"/>
          <w:lang w:val="ro-RO"/>
        </w:rPr>
        <w:t>lista cu echipamentele, piesele de schimb şi materialele speciale introduse în operă de prestator, conform anexei nr.2;</w:t>
      </w:r>
    </w:p>
    <w:p w:rsidR="004D6DDF" w:rsidRDefault="004D6DDF" w:rsidP="00A81324">
      <w:pPr>
        <w:pStyle w:val="BodyText"/>
        <w:numPr>
          <w:ilvl w:val="0"/>
          <w:numId w:val="6"/>
        </w:numPr>
        <w:tabs>
          <w:tab w:val="num" w:pos="0"/>
        </w:tabs>
        <w:ind w:left="0" w:right="142" w:firstLine="720"/>
        <w:rPr>
          <w:sz w:val="26"/>
          <w:szCs w:val="26"/>
          <w:lang w:val="ro-RO"/>
        </w:rPr>
      </w:pPr>
      <w:r>
        <w:rPr>
          <w:sz w:val="26"/>
          <w:szCs w:val="26"/>
          <w:lang w:val="ro-RO"/>
        </w:rPr>
        <w:t>procesele verbale de recepţie calitativă pe faze de execuţie care sunt înscrise în PC-ul lucrării;</w:t>
      </w:r>
    </w:p>
    <w:p w:rsidR="004D6DDF" w:rsidRDefault="004D6DDF" w:rsidP="00A81324">
      <w:pPr>
        <w:pStyle w:val="BodyText"/>
        <w:numPr>
          <w:ilvl w:val="0"/>
          <w:numId w:val="6"/>
        </w:numPr>
        <w:tabs>
          <w:tab w:val="num" w:pos="0"/>
        </w:tabs>
        <w:ind w:left="0" w:right="142" w:firstLine="720"/>
        <w:rPr>
          <w:sz w:val="26"/>
          <w:szCs w:val="26"/>
          <w:lang w:val="ro-RO"/>
        </w:rPr>
      </w:pPr>
      <w:r>
        <w:rPr>
          <w:sz w:val="26"/>
          <w:szCs w:val="26"/>
          <w:lang w:val="ro-RO"/>
        </w:rPr>
        <w:t>bon de restituire al secţiei beneficiare de lucrare (la magazia achizitorului), cu anexa procesul-verbal de predare - primire (între prestator şi gestionarul achizitorului) pentru predarea deşeurilor refolosibile/reciclabile, conform art.9.25;</w:t>
      </w:r>
    </w:p>
    <w:p w:rsidR="004D6DDF" w:rsidRDefault="004D6DDF" w:rsidP="00A81324">
      <w:pPr>
        <w:pStyle w:val="BodyText"/>
        <w:numPr>
          <w:ilvl w:val="0"/>
          <w:numId w:val="6"/>
        </w:numPr>
        <w:tabs>
          <w:tab w:val="num" w:pos="0"/>
        </w:tabs>
        <w:ind w:left="0" w:right="142" w:firstLine="720"/>
        <w:rPr>
          <w:sz w:val="26"/>
          <w:szCs w:val="26"/>
          <w:lang w:val="ro-RO"/>
        </w:rPr>
      </w:pPr>
      <w:r>
        <w:rPr>
          <w:sz w:val="26"/>
          <w:szCs w:val="26"/>
          <w:lang w:val="ro-RO"/>
        </w:rPr>
        <w:t xml:space="preserve">proces verbal de recepţie la terminarea serviciilor </w:t>
      </w:r>
      <w:r w:rsidRPr="00C55645">
        <w:rPr>
          <w:sz w:val="26"/>
          <w:szCs w:val="26"/>
          <w:lang w:val="ro-RO"/>
        </w:rPr>
        <w:t>- în cazul facturii finale</w:t>
      </w:r>
      <w:r>
        <w:rPr>
          <w:color w:val="FF0000"/>
          <w:sz w:val="26"/>
          <w:szCs w:val="26"/>
          <w:lang w:val="ro-RO"/>
        </w:rPr>
        <w:t xml:space="preserve"> </w:t>
      </w:r>
    </w:p>
    <w:p w:rsidR="004D6DDF" w:rsidRDefault="004D6DDF" w:rsidP="00A81324">
      <w:pPr>
        <w:pStyle w:val="BodyText"/>
        <w:numPr>
          <w:ilvl w:val="0"/>
          <w:numId w:val="6"/>
        </w:numPr>
        <w:tabs>
          <w:tab w:val="num" w:pos="0"/>
        </w:tabs>
        <w:ind w:left="0" w:right="142" w:firstLine="720"/>
        <w:rPr>
          <w:sz w:val="26"/>
          <w:szCs w:val="26"/>
          <w:lang w:val="ro-RO"/>
        </w:rPr>
      </w:pPr>
      <w:r>
        <w:rPr>
          <w:sz w:val="26"/>
          <w:szCs w:val="26"/>
          <w:lang w:val="ro-RO"/>
        </w:rPr>
        <w:t>proces verbal de restituire a dotărilor PSI (daca este cazul)</w:t>
      </w:r>
    </w:p>
    <w:p w:rsidR="004D6DDF" w:rsidRDefault="004D6DDF" w:rsidP="00A81324">
      <w:pPr>
        <w:pStyle w:val="BodyText"/>
        <w:ind w:right="142"/>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4D6DDF" w:rsidRDefault="004D6DDF" w:rsidP="00A81324">
      <w:pPr>
        <w:pStyle w:val="BodyText"/>
        <w:ind w:right="142"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4D6DDF" w:rsidRDefault="004D6DDF" w:rsidP="00A81324">
      <w:pPr>
        <w:pStyle w:val="BodyText"/>
        <w:ind w:right="142" w:firstLine="720"/>
        <w:rPr>
          <w:sz w:val="26"/>
          <w:szCs w:val="26"/>
          <w:lang w:val="ro-RO"/>
        </w:rPr>
      </w:pPr>
    </w:p>
    <w:p w:rsidR="004D6DDF" w:rsidRDefault="004D6DDF" w:rsidP="00A81324">
      <w:pPr>
        <w:pStyle w:val="Heading1"/>
        <w:shd w:val="pct10" w:color="auto" w:fill="FFFFFF"/>
        <w:spacing w:after="120"/>
        <w:ind w:right="142"/>
        <w:rPr>
          <w:smallCaps/>
          <w:sz w:val="26"/>
          <w:szCs w:val="26"/>
          <w:lang w:val="ro-RO"/>
        </w:rPr>
      </w:pPr>
      <w:r>
        <w:rPr>
          <w:smallCaps/>
          <w:sz w:val="26"/>
          <w:szCs w:val="26"/>
          <w:lang w:val="ro-RO"/>
        </w:rPr>
        <w:t>CAP.14. PENALITĂŢI, DAUNE INTERESE</w:t>
      </w:r>
    </w:p>
    <w:p w:rsidR="004D6DDF" w:rsidRDefault="004D6DDF" w:rsidP="00A81324">
      <w:pPr>
        <w:pStyle w:val="BodyText"/>
        <w:ind w:right="142" w:firstLine="720"/>
        <w:rPr>
          <w:sz w:val="26"/>
          <w:szCs w:val="26"/>
          <w:lang w:val="ro-RO"/>
        </w:rPr>
      </w:pPr>
      <w:r>
        <w:rPr>
          <w:sz w:val="26"/>
          <w:szCs w:val="26"/>
          <w:lang w:val="ro-RO"/>
        </w:rPr>
        <w:t xml:space="preserve">14.1.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z w:val="26"/>
          <w:szCs w:val="26"/>
          <w:lang w:val="ro-RO"/>
        </w:rPr>
        <w:t>,  raportate la valoarea</w:t>
      </w:r>
      <w:r>
        <w:rPr>
          <w:sz w:val="26"/>
          <w:szCs w:val="26"/>
          <w:lang w:val="ro-RO"/>
        </w:rPr>
        <w:t xml:space="preserve"> contractului, pentru fiecare zi de întârziere.</w:t>
      </w:r>
    </w:p>
    <w:p w:rsidR="004D6DDF" w:rsidRDefault="004D6DDF" w:rsidP="00A81324">
      <w:pPr>
        <w:shd w:val="clear" w:color="auto" w:fill="FFFFFF"/>
        <w:spacing w:line="266" w:lineRule="exact"/>
        <w:ind w:right="142"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4D6DDF" w:rsidRDefault="004D6DDF" w:rsidP="00A81324">
      <w:pPr>
        <w:pStyle w:val="BodyText"/>
        <w:ind w:right="142"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4D6DDF" w:rsidRDefault="004D6DDF" w:rsidP="00A81324">
      <w:pPr>
        <w:pStyle w:val="BodyText"/>
        <w:ind w:right="142"/>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4D6DDF" w:rsidRDefault="004D6DDF" w:rsidP="00A81324">
      <w:pPr>
        <w:pStyle w:val="BodyText"/>
        <w:ind w:right="142" w:firstLine="720"/>
        <w:rPr>
          <w:sz w:val="26"/>
          <w:szCs w:val="26"/>
          <w:lang w:val="ro-RO"/>
        </w:rPr>
      </w:pPr>
      <w:r>
        <w:rPr>
          <w:sz w:val="26"/>
          <w:szCs w:val="26"/>
          <w:lang w:val="ro-RO"/>
        </w:rPr>
        <w:t xml:space="preserve">14.4. Penalităţile de la art.14.1. se aplică şi serviciilor executate, dar care nu corespund calitativ în perioada de garanţie, până la data remedierii sau refacerii lor. </w:t>
      </w:r>
    </w:p>
    <w:p w:rsidR="004D6DDF" w:rsidRDefault="004D6DDF" w:rsidP="00A81324">
      <w:pPr>
        <w:pStyle w:val="BodyText"/>
        <w:ind w:right="142" w:firstLine="720"/>
        <w:rPr>
          <w:sz w:val="26"/>
          <w:szCs w:val="26"/>
          <w:lang w:val="ro-RO"/>
        </w:rPr>
      </w:pPr>
      <w:r>
        <w:rPr>
          <w:sz w:val="26"/>
          <w:szCs w:val="26"/>
          <w:lang w:val="ro-RO"/>
        </w:rPr>
        <w:t xml:space="preserve">14.5. </w:t>
      </w:r>
      <w:r w:rsidRPr="00A86B17">
        <w:rPr>
          <w:sz w:val="26"/>
          <w:szCs w:val="26"/>
          <w:lang w:val="ro-RO"/>
        </w:rPr>
        <w:t>Garanţia</w:t>
      </w:r>
      <w:r>
        <w:rPr>
          <w:sz w:val="26"/>
          <w:szCs w:val="26"/>
          <w:lang w:val="ro-RO"/>
        </w:rPr>
        <w:t xml:space="preserve">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4D6DDF" w:rsidRPr="00C156DE" w:rsidRDefault="004D6DDF" w:rsidP="00A81324">
      <w:pPr>
        <w:pStyle w:val="BodyText"/>
        <w:ind w:right="142"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4D6DDF" w:rsidRDefault="004D6DDF" w:rsidP="00A81324">
      <w:pPr>
        <w:pStyle w:val="BodyText"/>
        <w:ind w:right="142"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4D6DDF" w:rsidRPr="00AE2C0D" w:rsidRDefault="004D6DDF" w:rsidP="00A81324">
      <w:pPr>
        <w:pStyle w:val="BodyText"/>
        <w:ind w:right="142" w:firstLine="720"/>
        <w:rPr>
          <w:sz w:val="26"/>
          <w:szCs w:val="26"/>
          <w:lang w:val="ro-RO"/>
        </w:rPr>
      </w:pPr>
    </w:p>
    <w:p w:rsidR="004D6DDF" w:rsidRDefault="004D6DDF" w:rsidP="00A81324">
      <w:pPr>
        <w:pStyle w:val="Heading1"/>
        <w:shd w:val="pct10" w:color="auto" w:fill="FFFFFF"/>
        <w:spacing w:after="120"/>
        <w:ind w:right="142"/>
        <w:rPr>
          <w:smallCaps/>
          <w:sz w:val="26"/>
          <w:szCs w:val="26"/>
          <w:lang w:val="ro-RO"/>
        </w:rPr>
      </w:pPr>
    </w:p>
    <w:p w:rsidR="004D6DDF" w:rsidRDefault="004D6DDF" w:rsidP="00A81324">
      <w:pPr>
        <w:pStyle w:val="Heading1"/>
        <w:shd w:val="pct10" w:color="auto" w:fill="FFFFFF"/>
        <w:spacing w:after="120"/>
        <w:ind w:right="142"/>
        <w:rPr>
          <w:smallCaps/>
          <w:sz w:val="26"/>
          <w:szCs w:val="26"/>
          <w:lang w:val="ro-RO"/>
        </w:rPr>
      </w:pPr>
      <w:r>
        <w:rPr>
          <w:smallCaps/>
          <w:sz w:val="26"/>
          <w:szCs w:val="26"/>
          <w:lang w:val="ro-RO"/>
        </w:rPr>
        <w:t>CAP.15. SUBCONTRACTANŢI</w:t>
      </w:r>
    </w:p>
    <w:p w:rsidR="004D6DDF" w:rsidRDefault="004D6DDF" w:rsidP="00A81324">
      <w:pPr>
        <w:ind w:right="142"/>
        <w:jc w:val="both"/>
        <w:rPr>
          <w:sz w:val="26"/>
          <w:szCs w:val="26"/>
          <w:lang w:val="ro-RO"/>
        </w:rPr>
      </w:pPr>
      <w:r>
        <w:rPr>
          <w:sz w:val="26"/>
          <w:szCs w:val="26"/>
          <w:lang w:val="ro-RO"/>
        </w:rPr>
        <w:tab/>
        <w:t>15.1. Subcontractanţii desemnaţi să participe la realizarea obiectului contractului sunt: __________________________________________________________________________</w:t>
      </w:r>
    </w:p>
    <w:p w:rsidR="004D6DDF" w:rsidRDefault="004D6DDF" w:rsidP="00A81324">
      <w:pPr>
        <w:ind w:right="142"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4D6DDF" w:rsidRDefault="004D6DDF" w:rsidP="00A81324">
      <w:pPr>
        <w:ind w:right="142"/>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4D6DDF" w:rsidRDefault="004D6DDF" w:rsidP="00A81324">
      <w:pPr>
        <w:ind w:right="142"/>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4D6DDF" w:rsidRDefault="004D6DDF" w:rsidP="00A81324">
      <w:pPr>
        <w:ind w:right="142"/>
        <w:jc w:val="both"/>
        <w:rPr>
          <w:sz w:val="26"/>
          <w:szCs w:val="26"/>
          <w:lang w:val="ro-RO"/>
        </w:rPr>
      </w:pPr>
      <w:r>
        <w:rPr>
          <w:sz w:val="26"/>
          <w:szCs w:val="26"/>
          <w:lang w:val="ro-RO"/>
        </w:rPr>
        <w:tab/>
        <w:t>15.4. Prestatorul este pe deplin răspunzător faţă de achizitor de modul în care îndeplineşte contractul.</w:t>
      </w:r>
    </w:p>
    <w:p w:rsidR="004D6DDF" w:rsidRDefault="004D6DDF" w:rsidP="00A81324">
      <w:pPr>
        <w:ind w:right="142"/>
        <w:jc w:val="both"/>
        <w:rPr>
          <w:sz w:val="26"/>
          <w:szCs w:val="26"/>
          <w:lang w:val="ro-RO"/>
        </w:rPr>
      </w:pPr>
      <w:r>
        <w:rPr>
          <w:sz w:val="26"/>
          <w:szCs w:val="26"/>
          <w:lang w:val="ro-RO"/>
        </w:rPr>
        <w:tab/>
        <w:t>Subcontractantul este pe deplin răspunzător faţă de prestator de modul în care îşi îndeplineşte partea sa din contract.</w:t>
      </w:r>
    </w:p>
    <w:p w:rsidR="004D6DDF" w:rsidRDefault="004D6DDF" w:rsidP="00A81324">
      <w:pPr>
        <w:ind w:right="142"/>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4D6DDF" w:rsidRPr="00AE7332" w:rsidRDefault="004D6DDF" w:rsidP="00A81324">
      <w:pPr>
        <w:ind w:right="142"/>
        <w:jc w:val="both"/>
        <w:rPr>
          <w:color w:val="000000"/>
          <w:sz w:val="26"/>
          <w:szCs w:val="26"/>
        </w:rPr>
      </w:pPr>
      <w:r>
        <w:rPr>
          <w:sz w:val="26"/>
          <w:szCs w:val="26"/>
          <w:lang w:val="ro-RO"/>
        </w:rPr>
        <w:tab/>
      </w:r>
      <w:r w:rsidRPr="00AE7332">
        <w:rPr>
          <w:sz w:val="26"/>
          <w:szCs w:val="26"/>
          <w:lang w:val="ro-RO"/>
        </w:rPr>
        <w:t xml:space="preserve">15.5. Executantul poate schimba oricare subcontractant pe durata executarii contractului, cu conditia ca schimbarea acestora sa nu reprezinte o modificare substantiala a contractului, in conditiile art.235-241 din Legea </w:t>
      </w:r>
      <w:r w:rsidRPr="00AE7332">
        <w:rPr>
          <w:color w:val="000000"/>
          <w:sz w:val="26"/>
          <w:szCs w:val="26"/>
        </w:rPr>
        <w:t xml:space="preserve">nr.99/2016 privind achizitiile sectoriale. </w:t>
      </w:r>
      <w:r w:rsidRPr="00AE7332">
        <w:rPr>
          <w:sz w:val="26"/>
          <w:szCs w:val="26"/>
          <w:lang w:val="ro-RO"/>
        </w:rPr>
        <w:t xml:space="preserve">Schimbarea subcontractantului nu va schimba preţul contractului şi </w:t>
      </w:r>
      <w:r w:rsidRPr="00AE7332">
        <w:rPr>
          <w:color w:val="000000"/>
          <w:sz w:val="26"/>
          <w:szCs w:val="26"/>
          <w:lang w:val="it-IT"/>
        </w:rPr>
        <w:t>se va face in conditiile legale cu acordul achizitorului</w:t>
      </w:r>
      <w:r w:rsidRPr="00AE7332">
        <w:rPr>
          <w:sz w:val="26"/>
          <w:szCs w:val="26"/>
          <w:lang w:val="ro-RO"/>
        </w:rPr>
        <w:t>.</w:t>
      </w:r>
    </w:p>
    <w:p w:rsidR="004D6DDF" w:rsidRPr="00AE7332" w:rsidRDefault="004D6DDF" w:rsidP="00A81324">
      <w:pPr>
        <w:ind w:right="142"/>
        <w:jc w:val="both"/>
        <w:rPr>
          <w:sz w:val="26"/>
          <w:szCs w:val="26"/>
          <w:lang w:val="ro-RO"/>
        </w:rPr>
      </w:pPr>
      <w:r w:rsidRPr="00AE7332">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4D6DDF" w:rsidRDefault="004D6DDF" w:rsidP="00A81324">
      <w:pPr>
        <w:ind w:right="142"/>
        <w:jc w:val="both"/>
        <w:rPr>
          <w:sz w:val="26"/>
          <w:szCs w:val="26"/>
          <w:lang w:val="ro-RO"/>
        </w:rPr>
      </w:pPr>
      <w:r w:rsidRPr="00AE7332">
        <w:rPr>
          <w:sz w:val="26"/>
          <w:szCs w:val="26"/>
          <w:lang w:val="ro-RO"/>
        </w:rPr>
        <w:tab/>
        <w:t>Dispozitiile capitolului 13 se aplica in mod corespunzator.</w:t>
      </w:r>
      <w:r>
        <w:rPr>
          <w:sz w:val="26"/>
          <w:szCs w:val="26"/>
          <w:lang w:val="ro-RO"/>
        </w:rPr>
        <w:t xml:space="preserve"> </w:t>
      </w:r>
    </w:p>
    <w:p w:rsidR="004D6DDF" w:rsidRPr="00AE7332" w:rsidRDefault="004D6DDF" w:rsidP="00A81324">
      <w:pPr>
        <w:ind w:right="142"/>
        <w:jc w:val="both"/>
        <w:rPr>
          <w:sz w:val="26"/>
          <w:szCs w:val="26"/>
          <w:lang w:val="ro-RO"/>
        </w:rPr>
      </w:pPr>
      <w:r>
        <w:rPr>
          <w:sz w:val="26"/>
          <w:szCs w:val="26"/>
          <w:lang w:val="ro-RO"/>
        </w:rPr>
        <w:tab/>
      </w:r>
      <w:r w:rsidRPr="00AE7332">
        <w:rPr>
          <w:sz w:val="26"/>
          <w:szCs w:val="26"/>
          <w:lang w:val="ro-RO"/>
        </w:rPr>
        <w:t xml:space="preserve">15.7. Garantia de buna executie in procentul stabilit la art.12.1 din prezentul contract se retine din factura emisa de subcontractant si se vireaza de catre achizitor în contul de disponibil deschis de contractant conform prevederilor de la art.12.2 (b). </w:t>
      </w:r>
    </w:p>
    <w:p w:rsidR="004D6DDF" w:rsidRDefault="004D6DDF" w:rsidP="00A81324">
      <w:pPr>
        <w:ind w:right="142"/>
        <w:jc w:val="both"/>
        <w:rPr>
          <w:sz w:val="26"/>
          <w:szCs w:val="26"/>
          <w:lang w:val="ro-RO"/>
        </w:rPr>
      </w:pPr>
      <w:r w:rsidRPr="00AE7332">
        <w:rPr>
          <w:sz w:val="26"/>
          <w:szCs w:val="26"/>
          <w:lang w:val="ro-RO"/>
        </w:rPr>
        <w:tab/>
        <w:t xml:space="preserve">Restituirea garanţiei de bună execuţie se efectueaza in mod corespunzator subcontractantului, in conditiile prevazute la art.12.7 din prezentul contract.  </w:t>
      </w:r>
    </w:p>
    <w:p w:rsidR="004D6DDF" w:rsidRPr="00AE7332" w:rsidRDefault="004D6DDF" w:rsidP="00A81324">
      <w:pPr>
        <w:ind w:right="142"/>
        <w:jc w:val="both"/>
        <w:rPr>
          <w:b/>
          <w:bCs/>
          <w:sz w:val="26"/>
          <w:szCs w:val="26"/>
          <w:lang w:val="ro-RO"/>
        </w:rPr>
      </w:pPr>
    </w:p>
    <w:p w:rsidR="004D6DDF" w:rsidRPr="00F82733" w:rsidRDefault="004D6DDF" w:rsidP="00A81324">
      <w:pPr>
        <w:shd w:val="clear" w:color="auto" w:fill="D9D9D9"/>
        <w:ind w:right="142"/>
        <w:jc w:val="both"/>
        <w:rPr>
          <w:b/>
          <w:bCs/>
          <w:smallCaps/>
          <w:sz w:val="26"/>
          <w:szCs w:val="26"/>
          <w:lang w:val="ro-RO"/>
        </w:rPr>
      </w:pPr>
      <w:r>
        <w:rPr>
          <w:b/>
          <w:bCs/>
          <w:smallCaps/>
          <w:sz w:val="26"/>
          <w:szCs w:val="26"/>
          <w:lang w:val="ro-RO"/>
        </w:rPr>
        <w:tab/>
      </w:r>
      <w:r w:rsidRPr="00F82733">
        <w:rPr>
          <w:b/>
          <w:bCs/>
          <w:smallCaps/>
          <w:sz w:val="26"/>
          <w:szCs w:val="26"/>
          <w:lang w:val="ro-RO"/>
        </w:rPr>
        <w:t>CAP.16. ASIGURĂRI</w:t>
      </w:r>
    </w:p>
    <w:p w:rsidR="004D6DDF" w:rsidRDefault="004D6DDF" w:rsidP="00A81324">
      <w:pPr>
        <w:pStyle w:val="BodyText"/>
        <w:ind w:right="142"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4D6DDF" w:rsidRDefault="004D6DDF" w:rsidP="00A81324">
      <w:pPr>
        <w:pStyle w:val="BodyText"/>
        <w:ind w:right="142" w:firstLine="720"/>
        <w:rPr>
          <w:sz w:val="26"/>
          <w:szCs w:val="26"/>
          <w:lang w:val="ro-RO"/>
        </w:rPr>
      </w:pPr>
      <w:r>
        <w:rPr>
          <w:sz w:val="26"/>
          <w:szCs w:val="26"/>
          <w:lang w:val="ro-RO"/>
        </w:rPr>
        <w:t>Prestatorul</w:t>
      </w:r>
      <w:r w:rsidRPr="00BE0F9C">
        <w:rPr>
          <w:sz w:val="26"/>
          <w:szCs w:val="26"/>
          <w:lang w:val="ro-RO"/>
        </w:rPr>
        <w:t xml:space="preserve"> are obligaţia de a se asigura că subcontractanţii săi au încheiat asigurări pentru toate persoanele angajate de ei.</w:t>
      </w:r>
    </w:p>
    <w:p w:rsidR="004D6DDF" w:rsidRDefault="004D6DDF" w:rsidP="00A81324">
      <w:pPr>
        <w:pStyle w:val="BodyText"/>
        <w:ind w:right="142" w:firstLine="720"/>
        <w:rPr>
          <w:sz w:val="26"/>
          <w:szCs w:val="26"/>
          <w:lang w:val="ro-RO"/>
        </w:rPr>
      </w:pPr>
      <w:r>
        <w:rPr>
          <w:sz w:val="26"/>
          <w:szCs w:val="26"/>
          <w:lang w:val="ro-RO"/>
        </w:rPr>
        <w:t>16.2. Asigurarea instalaţiei revine achizitorului cu recuperarea eventualelor pagube prevăzute la art.12.11.</w:t>
      </w:r>
    </w:p>
    <w:p w:rsidR="004D6DDF" w:rsidRDefault="004D6DDF" w:rsidP="00A81324">
      <w:pPr>
        <w:pStyle w:val="BodyText"/>
        <w:ind w:right="142" w:firstLine="720"/>
        <w:rPr>
          <w:sz w:val="26"/>
          <w:szCs w:val="26"/>
          <w:lang w:val="ro-RO"/>
        </w:rPr>
      </w:pPr>
    </w:p>
    <w:p w:rsidR="004D6DDF" w:rsidRDefault="004D6DDF" w:rsidP="00A81324">
      <w:pPr>
        <w:pStyle w:val="Heading1"/>
        <w:shd w:val="pct10" w:color="auto" w:fill="FFFFFF"/>
        <w:spacing w:after="120"/>
        <w:ind w:right="142"/>
        <w:rPr>
          <w:smallCaps/>
          <w:sz w:val="26"/>
          <w:szCs w:val="26"/>
          <w:lang w:val="ro-RO"/>
        </w:rPr>
      </w:pPr>
      <w:r>
        <w:rPr>
          <w:smallCaps/>
          <w:sz w:val="26"/>
          <w:szCs w:val="26"/>
          <w:lang w:val="ro-RO"/>
        </w:rPr>
        <w:t>CAP.17. FORŢA MAJORĂ</w:t>
      </w:r>
    </w:p>
    <w:p w:rsidR="004D6DDF" w:rsidRDefault="004D6DDF" w:rsidP="00A81324">
      <w:pPr>
        <w:pStyle w:val="BodyText"/>
        <w:ind w:right="142" w:firstLine="720"/>
        <w:rPr>
          <w:sz w:val="26"/>
          <w:szCs w:val="26"/>
          <w:lang w:val="ro-RO"/>
        </w:rPr>
      </w:pPr>
      <w:r>
        <w:rPr>
          <w:sz w:val="26"/>
          <w:szCs w:val="26"/>
          <w:lang w:val="ro-RO"/>
        </w:rPr>
        <w:t>17.1. Forţa majoră este constatată de o autoritate competentă.</w:t>
      </w:r>
    </w:p>
    <w:p w:rsidR="004D6DDF" w:rsidRDefault="004D6DDF" w:rsidP="00A81324">
      <w:pPr>
        <w:pStyle w:val="BodyText"/>
        <w:ind w:right="142"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4D6DDF" w:rsidRDefault="004D6DDF" w:rsidP="00A81324">
      <w:pPr>
        <w:pStyle w:val="BodyText"/>
        <w:ind w:right="142"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4D6DDF" w:rsidRDefault="004D6DDF" w:rsidP="00A81324">
      <w:pPr>
        <w:pStyle w:val="BodyText"/>
        <w:ind w:right="142" w:firstLine="720"/>
        <w:rPr>
          <w:sz w:val="26"/>
          <w:szCs w:val="26"/>
          <w:lang w:val="ro-RO"/>
        </w:rPr>
      </w:pPr>
      <w:r>
        <w:rPr>
          <w:sz w:val="26"/>
          <w:szCs w:val="26"/>
          <w:lang w:val="ro-RO"/>
        </w:rPr>
        <w:lastRenderedPageBreak/>
        <w:t>17.4. Partea contractantă care invocă forţa majoră are obligaţia de a notifica celeilalte părţi, imediat şi în mod complet, producerea acesteia şi de a lua orice măsuri care îi stau la dispoziţie în vederea limitării consecinţelor.</w:t>
      </w:r>
    </w:p>
    <w:p w:rsidR="004D6DDF" w:rsidRDefault="004D6DDF" w:rsidP="00A81324">
      <w:pPr>
        <w:pStyle w:val="BodyText"/>
        <w:ind w:right="142"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4D6DDF" w:rsidRDefault="004D6DDF" w:rsidP="00A81324">
      <w:pPr>
        <w:pStyle w:val="BodyText"/>
        <w:ind w:right="142" w:firstLine="720"/>
        <w:rPr>
          <w:sz w:val="26"/>
          <w:szCs w:val="26"/>
          <w:lang w:val="ro-RO"/>
        </w:rPr>
      </w:pPr>
    </w:p>
    <w:p w:rsidR="004D6DDF" w:rsidRDefault="004D6DDF" w:rsidP="00A81324">
      <w:pPr>
        <w:pStyle w:val="Heading1"/>
        <w:shd w:val="pct10" w:color="auto" w:fill="FFFFFF"/>
        <w:spacing w:after="120"/>
        <w:ind w:right="142"/>
        <w:rPr>
          <w:smallCaps/>
          <w:sz w:val="26"/>
          <w:szCs w:val="26"/>
          <w:lang w:val="ro-RO"/>
        </w:rPr>
      </w:pPr>
      <w:r>
        <w:rPr>
          <w:smallCaps/>
          <w:sz w:val="26"/>
          <w:szCs w:val="26"/>
          <w:lang w:val="ro-RO"/>
        </w:rPr>
        <w:t>CAP.18. SOLUŢIONAREA LITIGIILOR</w:t>
      </w:r>
    </w:p>
    <w:p w:rsidR="004D6DDF" w:rsidRDefault="004D6DDF" w:rsidP="00A81324">
      <w:pPr>
        <w:pStyle w:val="BodyText"/>
        <w:ind w:left="300" w:right="142"/>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4D6DDF" w:rsidRDefault="004D6DDF" w:rsidP="00A81324">
      <w:pPr>
        <w:pStyle w:val="BodyText"/>
        <w:ind w:right="142"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4D6DDF" w:rsidRDefault="004D6DDF" w:rsidP="00A81324">
      <w:pPr>
        <w:pStyle w:val="BodyText"/>
        <w:ind w:right="142" w:firstLine="300"/>
        <w:rPr>
          <w:sz w:val="26"/>
          <w:szCs w:val="26"/>
          <w:lang w:val="ro-RO"/>
        </w:rPr>
      </w:pPr>
    </w:p>
    <w:p w:rsidR="004D6DDF" w:rsidRDefault="004D6DDF" w:rsidP="00A81324">
      <w:pPr>
        <w:pStyle w:val="Heading1"/>
        <w:shd w:val="pct10" w:color="auto" w:fill="FFFFFF"/>
        <w:spacing w:after="120"/>
        <w:ind w:right="142" w:firstLine="0"/>
        <w:rPr>
          <w:smallCaps/>
          <w:sz w:val="26"/>
          <w:szCs w:val="26"/>
          <w:lang w:val="ro-RO"/>
        </w:rPr>
      </w:pPr>
      <w:r>
        <w:rPr>
          <w:smallCaps/>
          <w:sz w:val="26"/>
          <w:szCs w:val="26"/>
          <w:lang w:val="ro-RO"/>
        </w:rPr>
        <w:tab/>
        <w:t>CAP.19. REZILIEREA CONTRACTULUI; ÎNTRERUPEREA CONTRACTULUI</w:t>
      </w:r>
    </w:p>
    <w:p w:rsidR="004D6DDF" w:rsidRDefault="004D6DDF" w:rsidP="00A81324">
      <w:pPr>
        <w:pStyle w:val="BodyText"/>
        <w:ind w:right="142"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4D6DDF" w:rsidRDefault="004D6DDF" w:rsidP="00A81324">
      <w:pPr>
        <w:pStyle w:val="BodyText"/>
        <w:ind w:right="142"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4D6DDF" w:rsidRDefault="004D6DDF" w:rsidP="00A81324">
      <w:pPr>
        <w:pStyle w:val="BodyText"/>
        <w:ind w:right="142"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4D6DDF" w:rsidRDefault="004D6DDF" w:rsidP="00A81324">
      <w:pPr>
        <w:pStyle w:val="BodyText"/>
        <w:ind w:right="142"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4D6DDF" w:rsidRDefault="004D6DDF" w:rsidP="00A81324">
      <w:pPr>
        <w:pStyle w:val="BodyText"/>
        <w:ind w:right="142"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2D2068" w:rsidRPr="002D2068" w:rsidRDefault="002D2068" w:rsidP="002D2068">
      <w:pPr>
        <w:ind w:right="142" w:firstLine="630"/>
        <w:jc w:val="both"/>
        <w:rPr>
          <w:sz w:val="26"/>
          <w:szCs w:val="26"/>
          <w:lang w:val="fr-FR"/>
        </w:rPr>
      </w:pPr>
      <w:r w:rsidRPr="0014030E">
        <w:rPr>
          <w:sz w:val="26"/>
          <w:szCs w:val="26"/>
          <w:lang w:val="fr-FR"/>
        </w:rPr>
        <w:t>- nota de constatare încheiat</w:t>
      </w:r>
      <w:r>
        <w:rPr>
          <w:sz w:val="26"/>
          <w:szCs w:val="26"/>
          <w:lang w:val="fr-FR"/>
        </w:rPr>
        <w:t>e între beneficiar şi prestator ;</w:t>
      </w:r>
    </w:p>
    <w:p w:rsidR="004D6DDF" w:rsidRDefault="004D6DDF" w:rsidP="00A81324">
      <w:pPr>
        <w:pStyle w:val="BodyText"/>
        <w:ind w:right="142" w:firstLine="720"/>
        <w:rPr>
          <w:sz w:val="26"/>
          <w:szCs w:val="26"/>
          <w:lang w:val="ro-RO"/>
        </w:rPr>
      </w:pPr>
      <w:r>
        <w:rPr>
          <w:sz w:val="26"/>
          <w:szCs w:val="26"/>
          <w:lang w:val="ro-RO"/>
        </w:rPr>
        <w:t>- raport justificativ aprobat de conducerea Societatii Electrocentrale Bucureşti SA.</w:t>
      </w:r>
    </w:p>
    <w:p w:rsidR="004D6DDF" w:rsidRDefault="004D6DDF" w:rsidP="00A81324">
      <w:pPr>
        <w:pStyle w:val="BodyText"/>
        <w:ind w:right="142" w:firstLine="720"/>
        <w:rPr>
          <w:sz w:val="26"/>
          <w:szCs w:val="26"/>
          <w:lang w:val="ro-RO"/>
        </w:rPr>
      </w:pPr>
      <w:r>
        <w:rPr>
          <w:sz w:val="26"/>
          <w:szCs w:val="26"/>
          <w:lang w:val="ro-RO"/>
        </w:rPr>
        <w:t>- proces verbal de întrerupere servicii încheiat între prestator şi achizitor (centrala).</w:t>
      </w:r>
    </w:p>
    <w:p w:rsidR="004D6DDF" w:rsidRDefault="004D6DDF" w:rsidP="00A81324">
      <w:pPr>
        <w:pStyle w:val="BodyText"/>
        <w:ind w:right="142"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4D6DDF" w:rsidRDefault="004D6DDF" w:rsidP="00A81324">
      <w:pPr>
        <w:pStyle w:val="BodyText"/>
        <w:ind w:right="142" w:firstLine="720"/>
        <w:rPr>
          <w:sz w:val="26"/>
          <w:szCs w:val="26"/>
          <w:lang w:val="ro-RO"/>
        </w:rPr>
      </w:pPr>
      <w:r>
        <w:rPr>
          <w:sz w:val="26"/>
          <w:szCs w:val="26"/>
          <w:lang w:val="ro-RO"/>
        </w:rPr>
        <w:t>19.6. Reluarea prestarii serviciilor se face pe baza de proces verbal de preluare a frontului de lucru dupa sistare.</w:t>
      </w:r>
    </w:p>
    <w:p w:rsidR="004D6DDF" w:rsidRDefault="004D6DDF" w:rsidP="00A81324">
      <w:pPr>
        <w:pStyle w:val="BodyText"/>
        <w:ind w:right="142" w:firstLine="720"/>
        <w:rPr>
          <w:sz w:val="26"/>
          <w:szCs w:val="26"/>
          <w:lang w:val="ro-RO"/>
        </w:rPr>
      </w:pPr>
      <w:r>
        <w:rPr>
          <w:sz w:val="26"/>
          <w:szCs w:val="26"/>
          <w:lang w:val="ro-RO"/>
        </w:rPr>
        <w:t>19.7. Contractul este reziliat de plin drept în cazurile de forţă majoră definite la cap. 17.</w:t>
      </w:r>
    </w:p>
    <w:p w:rsidR="004D6DDF" w:rsidRDefault="004D6DDF" w:rsidP="00A81324">
      <w:pPr>
        <w:pStyle w:val="BodyText"/>
        <w:ind w:right="142"/>
        <w:rPr>
          <w:sz w:val="26"/>
          <w:szCs w:val="26"/>
          <w:lang w:val="ro-RO"/>
        </w:rPr>
      </w:pPr>
      <w:r>
        <w:rPr>
          <w:sz w:val="16"/>
          <w:szCs w:val="16"/>
          <w:lang w:val="ro-RO"/>
        </w:rPr>
        <w:lastRenderedPageBreak/>
        <w:tab/>
      </w:r>
      <w:r>
        <w:rPr>
          <w:sz w:val="26"/>
          <w:szCs w:val="26"/>
          <w:lang w:val="ro-RO"/>
        </w:rPr>
        <w:t xml:space="preserve">19.8. Contractul poate fi reziliat prin acordul părţilor, fără plata vreunei despăgubiri, numai prin încheierea unui act adiţional la contract.   </w:t>
      </w:r>
    </w:p>
    <w:p w:rsidR="004D6DDF" w:rsidRDefault="004D6DDF" w:rsidP="00A81324">
      <w:pPr>
        <w:ind w:right="142"/>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4D6DDF" w:rsidRDefault="004D6DDF" w:rsidP="00A81324">
      <w:pPr>
        <w:ind w:right="142"/>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4D6DDF" w:rsidRDefault="004D6DDF" w:rsidP="00A81324">
      <w:pPr>
        <w:ind w:right="142"/>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4D6DDF" w:rsidRDefault="004D6DDF" w:rsidP="00A81324">
      <w:pPr>
        <w:ind w:right="142"/>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D6DDF" w:rsidRDefault="004D6DDF" w:rsidP="00A81324">
      <w:pPr>
        <w:ind w:right="142"/>
        <w:jc w:val="both"/>
        <w:rPr>
          <w:color w:val="000000"/>
          <w:sz w:val="26"/>
          <w:szCs w:val="26"/>
        </w:rPr>
      </w:pPr>
    </w:p>
    <w:p w:rsidR="004D6DDF" w:rsidRDefault="004D6DDF" w:rsidP="00A81324">
      <w:pPr>
        <w:pStyle w:val="Heading1"/>
        <w:shd w:val="pct10" w:color="auto" w:fill="FFFFFF"/>
        <w:spacing w:after="120"/>
        <w:ind w:right="142"/>
        <w:rPr>
          <w:smallCaps/>
          <w:sz w:val="26"/>
          <w:szCs w:val="26"/>
          <w:lang w:val="ro-RO"/>
        </w:rPr>
      </w:pPr>
      <w:r>
        <w:rPr>
          <w:smallCaps/>
          <w:sz w:val="26"/>
          <w:szCs w:val="26"/>
          <w:lang w:val="ro-RO"/>
        </w:rPr>
        <w:t>CAP.20. LIMBA CARE GUVERNEAZĂ CONTRACTUL</w:t>
      </w:r>
    </w:p>
    <w:p w:rsidR="004D6DDF" w:rsidRDefault="004D6DDF" w:rsidP="00A81324">
      <w:pPr>
        <w:pStyle w:val="BodyText"/>
        <w:ind w:right="142" w:firstLine="720"/>
        <w:rPr>
          <w:sz w:val="26"/>
          <w:szCs w:val="26"/>
          <w:lang w:val="ro-RO"/>
        </w:rPr>
      </w:pPr>
      <w:r>
        <w:rPr>
          <w:sz w:val="26"/>
          <w:szCs w:val="26"/>
          <w:lang w:val="ro-RO"/>
        </w:rPr>
        <w:t>20.1. Limba care guvernează contractul este limba română.</w:t>
      </w:r>
    </w:p>
    <w:p w:rsidR="004D6DDF" w:rsidRDefault="004D6DDF" w:rsidP="00A81324">
      <w:pPr>
        <w:pStyle w:val="BodyText"/>
        <w:ind w:right="142" w:firstLine="720"/>
        <w:rPr>
          <w:sz w:val="26"/>
          <w:szCs w:val="26"/>
          <w:lang w:val="ro-RO"/>
        </w:rPr>
      </w:pPr>
    </w:p>
    <w:p w:rsidR="004D6DDF" w:rsidRDefault="004D6DDF" w:rsidP="00A81324">
      <w:pPr>
        <w:pStyle w:val="Heading1"/>
        <w:shd w:val="pct10" w:color="auto" w:fill="FFFFFF"/>
        <w:spacing w:after="120"/>
        <w:ind w:right="142"/>
        <w:rPr>
          <w:smallCaps/>
          <w:sz w:val="26"/>
          <w:szCs w:val="26"/>
          <w:lang w:val="ro-RO"/>
        </w:rPr>
      </w:pPr>
      <w:r>
        <w:rPr>
          <w:smallCaps/>
          <w:sz w:val="26"/>
          <w:szCs w:val="26"/>
          <w:lang w:val="ro-RO"/>
        </w:rPr>
        <w:t>CAP.21. COMUNICĂRI</w:t>
      </w:r>
    </w:p>
    <w:p w:rsidR="004D6DDF" w:rsidRDefault="004D6DDF" w:rsidP="00A81324">
      <w:pPr>
        <w:ind w:right="142"/>
        <w:jc w:val="both"/>
        <w:rPr>
          <w:sz w:val="26"/>
          <w:szCs w:val="26"/>
          <w:lang w:val="ro-RO"/>
        </w:rPr>
      </w:pPr>
      <w:r>
        <w:rPr>
          <w:sz w:val="26"/>
          <w:szCs w:val="26"/>
          <w:lang w:val="ro-RO"/>
        </w:rPr>
        <w:tab/>
        <w:t>21.1. Orice comunicare între părţi, referitoare la îndeplinirea prezentului contract, trebuie să fie transmisă în scris.</w:t>
      </w:r>
    </w:p>
    <w:p w:rsidR="004D6DDF" w:rsidRDefault="004D6DDF" w:rsidP="00A81324">
      <w:pPr>
        <w:ind w:right="142"/>
        <w:jc w:val="both"/>
        <w:rPr>
          <w:sz w:val="26"/>
          <w:szCs w:val="26"/>
          <w:lang w:val="ro-RO"/>
        </w:rPr>
      </w:pPr>
      <w:r>
        <w:rPr>
          <w:sz w:val="26"/>
          <w:szCs w:val="26"/>
          <w:lang w:val="ro-RO"/>
        </w:rPr>
        <w:tab/>
        <w:t>Orice document scris trebuie înregistrat atât în momentul transmiterii, cât şi în momentul primirii.</w:t>
      </w:r>
    </w:p>
    <w:p w:rsidR="004D6DDF" w:rsidRDefault="004D6DDF" w:rsidP="00A81324">
      <w:pPr>
        <w:ind w:right="142"/>
        <w:jc w:val="both"/>
        <w:rPr>
          <w:sz w:val="26"/>
          <w:szCs w:val="26"/>
          <w:lang w:val="ro-RO"/>
        </w:rPr>
      </w:pPr>
      <w:r>
        <w:rPr>
          <w:sz w:val="26"/>
          <w:szCs w:val="26"/>
          <w:lang w:val="ro-RO"/>
        </w:rPr>
        <w:tab/>
        <w:t>21.2. Comunicările între părţi se pot face şi prin telefon, telegrama, fax sau e-mail, cu condiţia confirmării în scris a primirii comunicării.</w:t>
      </w:r>
    </w:p>
    <w:p w:rsidR="004D6DDF" w:rsidRDefault="004D6DDF" w:rsidP="00A81324">
      <w:pPr>
        <w:ind w:right="142"/>
        <w:jc w:val="both"/>
        <w:rPr>
          <w:sz w:val="26"/>
          <w:szCs w:val="26"/>
          <w:lang w:val="ro-RO"/>
        </w:rPr>
      </w:pPr>
    </w:p>
    <w:p w:rsidR="004D6DDF" w:rsidRDefault="004D6DDF" w:rsidP="00A81324">
      <w:pPr>
        <w:pStyle w:val="Heading1"/>
        <w:shd w:val="pct10" w:color="auto" w:fill="FFFFFF"/>
        <w:spacing w:after="120"/>
        <w:ind w:right="142"/>
        <w:rPr>
          <w:smallCaps/>
          <w:sz w:val="26"/>
          <w:szCs w:val="26"/>
          <w:lang w:val="ro-RO"/>
        </w:rPr>
      </w:pPr>
      <w:r>
        <w:rPr>
          <w:smallCaps/>
          <w:sz w:val="26"/>
          <w:szCs w:val="26"/>
          <w:lang w:val="ro-RO"/>
        </w:rPr>
        <w:t>CAP.22. LEGEA APLICABILĂ CONTRACTULUI</w:t>
      </w:r>
    </w:p>
    <w:p w:rsidR="004D6DDF" w:rsidRDefault="004D6DDF" w:rsidP="00A81324">
      <w:pPr>
        <w:pStyle w:val="BodyText"/>
        <w:ind w:right="142"/>
        <w:rPr>
          <w:sz w:val="26"/>
          <w:szCs w:val="26"/>
          <w:lang w:val="ro-RO"/>
        </w:rPr>
      </w:pPr>
      <w:r>
        <w:rPr>
          <w:sz w:val="26"/>
          <w:szCs w:val="26"/>
          <w:lang w:val="ro-RO"/>
        </w:rPr>
        <w:tab/>
        <w:t>22.1. Contractul va fi interpretat conform legilor din România.</w:t>
      </w:r>
    </w:p>
    <w:p w:rsidR="004D6DDF" w:rsidRDefault="004D6DDF" w:rsidP="00A81324">
      <w:pPr>
        <w:pStyle w:val="BodyText"/>
        <w:ind w:right="142"/>
        <w:rPr>
          <w:sz w:val="26"/>
          <w:szCs w:val="26"/>
          <w:lang w:val="ro-RO"/>
        </w:rPr>
      </w:pPr>
    </w:p>
    <w:p w:rsidR="004D6DDF" w:rsidRDefault="004D6DDF" w:rsidP="00A81324">
      <w:pPr>
        <w:pStyle w:val="Heading1"/>
        <w:shd w:val="pct10" w:color="auto" w:fill="FFFFFF"/>
        <w:spacing w:after="120"/>
        <w:ind w:right="142"/>
        <w:rPr>
          <w:smallCaps/>
          <w:sz w:val="26"/>
          <w:szCs w:val="26"/>
          <w:lang w:val="ro-RO"/>
        </w:rPr>
      </w:pPr>
      <w:r>
        <w:rPr>
          <w:smallCaps/>
          <w:sz w:val="26"/>
          <w:szCs w:val="26"/>
          <w:lang w:val="ro-RO"/>
        </w:rPr>
        <w:t>CAP.23. AMENDAMENTE</w:t>
      </w:r>
    </w:p>
    <w:p w:rsidR="004D6DDF" w:rsidRPr="00EA2C06" w:rsidRDefault="004D6DDF" w:rsidP="00A81324">
      <w:pPr>
        <w:ind w:right="142"/>
        <w:jc w:val="both"/>
        <w:rPr>
          <w:rStyle w:val="l5def1"/>
          <w:rFonts w:ascii="Times New Roman" w:hAnsi="Times New Roman" w:cs="Times New Roman"/>
        </w:rPr>
      </w:pPr>
      <w:r>
        <w:rPr>
          <w:sz w:val="26"/>
          <w:szCs w:val="26"/>
        </w:rPr>
        <w:t xml:space="preserve">           </w:t>
      </w:r>
      <w:r w:rsidRPr="00EA2C06">
        <w:rPr>
          <w:sz w:val="26"/>
          <w:szCs w:val="26"/>
        </w:rPr>
        <w:t xml:space="preserve">23.1. </w:t>
      </w:r>
      <w:r w:rsidRPr="00EA2C06">
        <w:rPr>
          <w:rStyle w:val="l5def1"/>
          <w:rFonts w:ascii="Times New Roman" w:hAnsi="Times New Roman" w:cs="Times New Roman"/>
        </w:rPr>
        <w:t>Drepturile şi obligaţiile executantului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4D6DDF" w:rsidRDefault="004D6DDF" w:rsidP="00A81324">
      <w:pPr>
        <w:ind w:right="142" w:firstLine="720"/>
        <w:jc w:val="both"/>
        <w:rPr>
          <w:sz w:val="26"/>
          <w:szCs w:val="26"/>
          <w:lang w:val="ro-RO"/>
        </w:rPr>
      </w:pPr>
      <w:r w:rsidRPr="00EA2C06">
        <w:rPr>
          <w:rStyle w:val="l5def1"/>
          <w:rFonts w:ascii="Times New Roman" w:hAnsi="Times New Roman" w:cs="Times New Roman"/>
        </w:rPr>
        <w:t xml:space="preserve">23.2. Suplimentar fata de situatia prezentata la articolul 23.1, </w:t>
      </w:r>
      <w:r w:rsidRPr="00EA2C06">
        <w:rPr>
          <w:sz w:val="26"/>
          <w:szCs w:val="26"/>
        </w:rPr>
        <w:t>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w:t>
      </w:r>
      <w:r w:rsidRPr="00EA2C06">
        <w:rPr>
          <w:sz w:val="26"/>
          <w:szCs w:val="26"/>
          <w:lang w:val="ro-RO"/>
        </w:rPr>
        <w:t>.</w:t>
      </w:r>
    </w:p>
    <w:p w:rsidR="004D6DDF" w:rsidRDefault="004D6DDF" w:rsidP="00A81324">
      <w:pPr>
        <w:ind w:right="142" w:firstLine="720"/>
        <w:jc w:val="both"/>
        <w:rPr>
          <w:sz w:val="26"/>
          <w:szCs w:val="26"/>
          <w:lang w:val="ro-RO"/>
        </w:rPr>
      </w:pPr>
    </w:p>
    <w:p w:rsidR="004D6DDF" w:rsidRDefault="004D6DDF" w:rsidP="00A81324">
      <w:pPr>
        <w:pStyle w:val="Heading1"/>
        <w:shd w:val="pct10" w:color="auto" w:fill="FFFFFF"/>
        <w:spacing w:after="120"/>
        <w:ind w:right="142"/>
        <w:rPr>
          <w:smallCaps/>
          <w:sz w:val="26"/>
          <w:szCs w:val="26"/>
          <w:lang w:val="ro-RO"/>
        </w:rPr>
      </w:pPr>
      <w:r>
        <w:rPr>
          <w:smallCaps/>
          <w:sz w:val="26"/>
          <w:szCs w:val="26"/>
          <w:lang w:val="ro-RO"/>
        </w:rPr>
        <w:t>CAP.24. CONDIŢII FINALE</w:t>
      </w:r>
    </w:p>
    <w:p w:rsidR="004D6DDF" w:rsidRDefault="004D6DDF" w:rsidP="00A81324">
      <w:pPr>
        <w:pStyle w:val="BodyText"/>
        <w:ind w:right="142"/>
        <w:rPr>
          <w:sz w:val="26"/>
          <w:szCs w:val="26"/>
          <w:lang w:val="ro-RO"/>
        </w:rPr>
      </w:pPr>
      <w:r>
        <w:rPr>
          <w:sz w:val="26"/>
          <w:szCs w:val="26"/>
          <w:lang w:val="ro-RO"/>
        </w:rPr>
        <w:tab/>
        <w:t>24.1. Legislaţia aplicată pentru încheierea prezentului contract este:</w:t>
      </w:r>
    </w:p>
    <w:p w:rsidR="004D6DDF" w:rsidRDefault="004D6DDF" w:rsidP="00A81324">
      <w:pPr>
        <w:spacing w:after="120"/>
        <w:ind w:right="142" w:firstLine="720"/>
        <w:jc w:val="both"/>
        <w:rPr>
          <w:sz w:val="26"/>
          <w:szCs w:val="26"/>
          <w:lang w:val="ro-RO"/>
        </w:rPr>
      </w:pPr>
      <w:r>
        <w:rPr>
          <w:b/>
          <w:bCs/>
          <w:sz w:val="26"/>
          <w:szCs w:val="26"/>
          <w:lang w:val="ro-RO"/>
        </w:rPr>
        <w:t>- Legea nr.99/2016 privind achizitiile sectoriale, cu toate modificarile si completarile ulterioare.</w:t>
      </w:r>
    </w:p>
    <w:p w:rsidR="004D6DDF" w:rsidRDefault="004D6DDF" w:rsidP="00A81324">
      <w:pPr>
        <w:pStyle w:val="BodyText"/>
        <w:ind w:right="142" w:firstLine="720"/>
        <w:rPr>
          <w:sz w:val="26"/>
          <w:szCs w:val="26"/>
          <w:lang w:val="ro-RO"/>
        </w:rPr>
      </w:pPr>
      <w:r>
        <w:rPr>
          <w:sz w:val="26"/>
          <w:szCs w:val="26"/>
          <w:lang w:val="ro-RO"/>
        </w:rPr>
        <w:t>24.2. Documentele menţionate la art.6.1. fac parte integrantă din contract.</w:t>
      </w:r>
    </w:p>
    <w:p w:rsidR="004D6DDF" w:rsidRDefault="004D6DDF" w:rsidP="00A81324">
      <w:pPr>
        <w:pStyle w:val="BodyText"/>
        <w:ind w:right="142"/>
        <w:rPr>
          <w:sz w:val="26"/>
          <w:szCs w:val="26"/>
          <w:lang w:val="ro-RO"/>
        </w:rPr>
      </w:pPr>
      <w:r>
        <w:rPr>
          <w:sz w:val="26"/>
          <w:szCs w:val="26"/>
          <w:lang w:val="ro-RO"/>
        </w:rPr>
        <w:tab/>
        <w:t>24.3. Contractul şi anexele sale se semnează pagină cu pagină de ambele părţi contractante (de către unul din semnatarii contractului).</w:t>
      </w:r>
    </w:p>
    <w:p w:rsidR="004D6DDF" w:rsidRDefault="004D6DDF" w:rsidP="00A81324">
      <w:pPr>
        <w:pStyle w:val="BodyText"/>
        <w:ind w:right="142"/>
        <w:rPr>
          <w:sz w:val="26"/>
          <w:szCs w:val="26"/>
          <w:lang w:val="ro-RO"/>
        </w:rPr>
      </w:pPr>
      <w:r>
        <w:rPr>
          <w:sz w:val="26"/>
          <w:szCs w:val="26"/>
          <w:lang w:val="ro-RO"/>
        </w:rPr>
        <w:tab/>
        <w:t>24.4. Orice schimbare de adresă a uneia din părţile contractante va fi comunicată în termen de maxim 24 ore, partenerului de contract.</w:t>
      </w:r>
    </w:p>
    <w:p w:rsidR="004D6DDF" w:rsidRDefault="004D6DDF" w:rsidP="00A81324">
      <w:pPr>
        <w:ind w:right="142"/>
        <w:jc w:val="both"/>
        <w:rPr>
          <w:sz w:val="26"/>
          <w:szCs w:val="26"/>
          <w:lang w:val="it-IT"/>
        </w:rPr>
      </w:pPr>
      <w:r>
        <w:rPr>
          <w:sz w:val="26"/>
          <w:szCs w:val="26"/>
          <w:lang w:val="ro-RO"/>
        </w:rPr>
        <w:lastRenderedPageBreak/>
        <w:tab/>
      </w:r>
      <w:r>
        <w:rPr>
          <w:sz w:val="26"/>
          <w:szCs w:val="26"/>
          <w:lang w:val="it-IT"/>
        </w:rPr>
        <w:t>24.5. Prezentul contract a fost încheiat în doua exemplare, cate unul pentru fiecare parte.</w:t>
      </w:r>
    </w:p>
    <w:p w:rsidR="004D6DDF" w:rsidRDefault="004D6DDF" w:rsidP="00923608">
      <w:pPr>
        <w:pStyle w:val="BodyText"/>
        <w:jc w:val="left"/>
        <w:rPr>
          <w:b/>
          <w:bCs/>
          <w:sz w:val="26"/>
          <w:szCs w:val="26"/>
          <w:lang w:val="ro-RO"/>
        </w:rPr>
      </w:pPr>
    </w:p>
    <w:p w:rsidR="004D6DDF" w:rsidRDefault="004D6DDF" w:rsidP="00923608">
      <w:pPr>
        <w:pStyle w:val="BodyText"/>
        <w:ind w:left="696" w:firstLine="12"/>
        <w:jc w:val="left"/>
        <w:rPr>
          <w:b/>
          <w:bCs/>
          <w:color w:val="000000"/>
          <w:sz w:val="26"/>
          <w:szCs w:val="26"/>
          <w:lang w:val="ro-RO"/>
        </w:rPr>
      </w:pPr>
      <w:r>
        <w:rPr>
          <w:b/>
          <w:bCs/>
          <w:color w:val="000000"/>
          <w:sz w:val="26"/>
          <w:szCs w:val="26"/>
          <w:lang w:val="ro-RO"/>
        </w:rPr>
        <w:t xml:space="preserve">     </w:t>
      </w:r>
      <w:r>
        <w:rPr>
          <w:b/>
          <w:bCs/>
          <w:color w:val="000000"/>
          <w:sz w:val="26"/>
          <w:szCs w:val="26"/>
          <w:lang w:val="ro-RO"/>
        </w:rPr>
        <w:tab/>
        <w:t>BENEFICIAR,</w:t>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t xml:space="preserve">        </w:t>
      </w:r>
      <w:r>
        <w:rPr>
          <w:b/>
          <w:bCs/>
          <w:color w:val="000000"/>
          <w:sz w:val="26"/>
          <w:szCs w:val="26"/>
          <w:lang w:val="ro-RO"/>
        </w:rPr>
        <w:tab/>
        <w:t>PRESTATOR,</w:t>
      </w:r>
    </w:p>
    <w:p w:rsidR="004D6DDF" w:rsidRDefault="004D6DDF" w:rsidP="009B5DA3">
      <w:pPr>
        <w:spacing w:line="276" w:lineRule="auto"/>
        <w:ind w:left="1440" w:hanging="1440"/>
        <w:jc w:val="both"/>
        <w:rPr>
          <w:sz w:val="26"/>
          <w:szCs w:val="26"/>
        </w:rPr>
      </w:pPr>
      <w:r>
        <w:rPr>
          <w:caps/>
          <w:color w:val="000000"/>
          <w:sz w:val="26"/>
          <w:szCs w:val="26"/>
          <w:lang w:val="ro-RO"/>
        </w:rPr>
        <w:t xml:space="preserve"> </w:t>
      </w:r>
      <w:r>
        <w:rPr>
          <w:caps/>
          <w:color w:val="000000"/>
          <w:sz w:val="26"/>
          <w:szCs w:val="26"/>
          <w:lang w:val="ro-RO"/>
        </w:rPr>
        <w:tab/>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r w:rsidRPr="0041297E">
        <w:rPr>
          <w:sz w:val="26"/>
          <w:szCs w:val="26"/>
        </w:rPr>
        <w:tab/>
      </w:r>
    </w:p>
    <w:p w:rsidR="004D6DDF" w:rsidRPr="00526DE3" w:rsidRDefault="004D6DDF" w:rsidP="009B5DA3">
      <w:pPr>
        <w:spacing w:line="276" w:lineRule="auto"/>
        <w:ind w:left="1440" w:hanging="1440"/>
        <w:jc w:val="both"/>
        <w:rPr>
          <w:sz w:val="22"/>
          <w:szCs w:val="22"/>
        </w:rPr>
      </w:pPr>
      <w:proofErr w:type="gramStart"/>
      <w:r w:rsidRPr="00526DE3">
        <w:rPr>
          <w:sz w:val="22"/>
          <w:szCs w:val="22"/>
        </w:rPr>
        <w:t>societate</w:t>
      </w:r>
      <w:proofErr w:type="gramEnd"/>
      <w:r w:rsidRPr="00526DE3">
        <w:rPr>
          <w:sz w:val="22"/>
          <w:szCs w:val="22"/>
        </w:rPr>
        <w:t xml:space="preserve"> in insolventa, in insolvency, en procedure collective</w:t>
      </w:r>
    </w:p>
    <w:p w:rsidR="004D6DDF" w:rsidRDefault="004D6DDF" w:rsidP="009B5DA3">
      <w:pPr>
        <w:spacing w:line="276" w:lineRule="auto"/>
        <w:ind w:left="1440" w:hanging="1440"/>
        <w:jc w:val="both"/>
        <w:rPr>
          <w:sz w:val="26"/>
          <w:szCs w:val="26"/>
        </w:rPr>
      </w:pPr>
      <w:r>
        <w:rPr>
          <w:sz w:val="26"/>
          <w:szCs w:val="26"/>
        </w:rPr>
        <w:t xml:space="preserve">                      Administrator Special,</w:t>
      </w:r>
      <w:r w:rsidRPr="00483499">
        <w:rPr>
          <w:sz w:val="26"/>
          <w:szCs w:val="26"/>
        </w:rPr>
        <w:t xml:space="preserve"> </w:t>
      </w:r>
      <w:r>
        <w:rPr>
          <w:sz w:val="26"/>
          <w:szCs w:val="26"/>
        </w:rPr>
        <w:t xml:space="preserve">                                                              </w:t>
      </w:r>
      <w:r w:rsidRPr="0041297E">
        <w:rPr>
          <w:sz w:val="26"/>
          <w:szCs w:val="26"/>
        </w:rPr>
        <w:t xml:space="preserve">Director,                                                                   </w:t>
      </w:r>
    </w:p>
    <w:p w:rsidR="004D6DDF" w:rsidRDefault="004D6DDF" w:rsidP="009B5DA3">
      <w:pPr>
        <w:spacing w:line="276" w:lineRule="auto"/>
        <w:ind w:left="1440" w:hanging="1440"/>
        <w:jc w:val="both"/>
        <w:rPr>
          <w:sz w:val="26"/>
          <w:szCs w:val="26"/>
        </w:rPr>
      </w:pPr>
      <w:r>
        <w:rPr>
          <w:sz w:val="26"/>
          <w:szCs w:val="26"/>
        </w:rPr>
        <w:tab/>
        <w:t xml:space="preserve">Claudiu-Ionut CRETU-SARBU </w:t>
      </w:r>
    </w:p>
    <w:p w:rsidR="004D6DDF" w:rsidRDefault="004D6DDF" w:rsidP="009B5DA3">
      <w:pPr>
        <w:spacing w:line="276" w:lineRule="auto"/>
        <w:ind w:left="1440" w:hanging="1440"/>
        <w:jc w:val="both"/>
        <w:rPr>
          <w:sz w:val="26"/>
          <w:szCs w:val="26"/>
        </w:rPr>
      </w:pPr>
    </w:p>
    <w:p w:rsidR="004D6DDF" w:rsidRDefault="004D6DDF" w:rsidP="009B5DA3">
      <w:pPr>
        <w:ind w:firstLine="708"/>
        <w:rPr>
          <w:color w:val="000000"/>
          <w:sz w:val="26"/>
          <w:szCs w:val="26"/>
        </w:rPr>
      </w:pPr>
      <w:r w:rsidRPr="0041297E">
        <w:rPr>
          <w:sz w:val="26"/>
          <w:szCs w:val="26"/>
        </w:rPr>
        <w:tab/>
        <w:t xml:space="preserve">  </w:t>
      </w:r>
      <w:r>
        <w:rPr>
          <w:sz w:val="26"/>
          <w:szCs w:val="26"/>
        </w:rPr>
        <w:t xml:space="preserve">                   </w:t>
      </w:r>
      <w:r w:rsidRPr="00A71122">
        <w:rPr>
          <w:color w:val="000000"/>
          <w:sz w:val="26"/>
          <w:szCs w:val="26"/>
        </w:rPr>
        <w:t>AVIZAT</w:t>
      </w:r>
    </w:p>
    <w:p w:rsidR="004D6DDF" w:rsidRPr="00A71122" w:rsidRDefault="004D6DDF" w:rsidP="009B5DA3">
      <w:pPr>
        <w:ind w:left="708" w:firstLine="708"/>
        <w:rPr>
          <w:color w:val="000000"/>
          <w:sz w:val="26"/>
          <w:szCs w:val="26"/>
        </w:rPr>
      </w:pPr>
      <w:r>
        <w:rPr>
          <w:sz w:val="26"/>
          <w:szCs w:val="26"/>
        </w:rPr>
        <w:t>Administrator Judiciar,</w:t>
      </w:r>
      <w:r w:rsidRPr="00BD1273">
        <w:rPr>
          <w:sz w:val="26"/>
          <w:szCs w:val="26"/>
          <w:lang w:val="es-ES"/>
        </w:rPr>
        <w:t xml:space="preserve"> </w:t>
      </w:r>
      <w:r>
        <w:rPr>
          <w:sz w:val="26"/>
          <w:szCs w:val="26"/>
          <w:lang w:val="es-ES"/>
        </w:rPr>
        <w:tab/>
      </w:r>
      <w:r>
        <w:rPr>
          <w:sz w:val="26"/>
          <w:szCs w:val="26"/>
          <w:lang w:val="es-ES"/>
        </w:rPr>
        <w:tab/>
      </w:r>
      <w:r>
        <w:rPr>
          <w:sz w:val="26"/>
          <w:szCs w:val="26"/>
          <w:lang w:val="es-ES"/>
        </w:rPr>
        <w:tab/>
      </w:r>
      <w:r>
        <w:rPr>
          <w:sz w:val="26"/>
          <w:szCs w:val="26"/>
          <w:lang w:val="es-ES"/>
        </w:rPr>
        <w:tab/>
      </w:r>
      <w:r>
        <w:rPr>
          <w:sz w:val="26"/>
          <w:szCs w:val="26"/>
          <w:lang w:val="es-ES"/>
        </w:rPr>
        <w:tab/>
        <w:t xml:space="preserve">     </w:t>
      </w:r>
      <w:r w:rsidRPr="0041297E">
        <w:rPr>
          <w:sz w:val="26"/>
          <w:szCs w:val="26"/>
        </w:rPr>
        <w:t>Director Economic,</w:t>
      </w:r>
    </w:p>
    <w:p w:rsidR="004D6DDF" w:rsidRDefault="004D6DDF" w:rsidP="009B5DA3">
      <w:pPr>
        <w:spacing w:line="276" w:lineRule="auto"/>
        <w:ind w:left="1440" w:hanging="1440"/>
        <w:jc w:val="both"/>
        <w:rPr>
          <w:sz w:val="26"/>
          <w:szCs w:val="26"/>
        </w:rPr>
      </w:pPr>
      <w:r w:rsidRPr="0041297E">
        <w:rPr>
          <w:sz w:val="26"/>
          <w:szCs w:val="26"/>
        </w:rPr>
        <w:t xml:space="preserve">                                                                           </w:t>
      </w:r>
    </w:p>
    <w:p w:rsidR="004D6DDF" w:rsidRPr="0041297E" w:rsidRDefault="004D6DDF" w:rsidP="009B5DA3">
      <w:pPr>
        <w:spacing w:line="276" w:lineRule="auto"/>
        <w:ind w:left="1440" w:hanging="1440"/>
        <w:jc w:val="both"/>
        <w:rPr>
          <w:sz w:val="26"/>
          <w:szCs w:val="26"/>
        </w:rPr>
      </w:pPr>
      <w:r>
        <w:rPr>
          <w:sz w:val="26"/>
          <w:szCs w:val="26"/>
        </w:rPr>
        <w:t xml:space="preserve">                     </w:t>
      </w:r>
      <w:r w:rsidRPr="0041297E">
        <w:rPr>
          <w:sz w:val="26"/>
          <w:szCs w:val="26"/>
        </w:rPr>
        <w:t xml:space="preserve"> Director General</w:t>
      </w:r>
      <w:r>
        <w:rPr>
          <w:sz w:val="26"/>
          <w:szCs w:val="26"/>
        </w:rPr>
        <w:t xml:space="preserve"> Adjunct</w:t>
      </w:r>
      <w:r w:rsidRPr="0041297E">
        <w:rPr>
          <w:sz w:val="26"/>
          <w:szCs w:val="26"/>
        </w:rPr>
        <w:t>,</w:t>
      </w:r>
      <w:r w:rsidRPr="0041297E">
        <w:rPr>
          <w:sz w:val="26"/>
          <w:szCs w:val="26"/>
        </w:rPr>
        <w:tab/>
        <w:t xml:space="preserve">                                                     </w:t>
      </w:r>
      <w:r>
        <w:rPr>
          <w:sz w:val="26"/>
          <w:szCs w:val="26"/>
        </w:rPr>
        <w:t xml:space="preserve">      </w:t>
      </w:r>
    </w:p>
    <w:p w:rsidR="004D6DDF" w:rsidRPr="0041297E" w:rsidRDefault="004D6DDF" w:rsidP="009B5DA3">
      <w:pPr>
        <w:spacing w:line="276" w:lineRule="auto"/>
        <w:jc w:val="both"/>
        <w:rPr>
          <w:sz w:val="26"/>
          <w:szCs w:val="26"/>
        </w:rPr>
      </w:pPr>
      <w:r w:rsidRPr="0041297E">
        <w:rPr>
          <w:sz w:val="26"/>
          <w:szCs w:val="26"/>
        </w:rPr>
        <w:tab/>
        <w:t xml:space="preserve">       </w:t>
      </w:r>
      <w:r w:rsidRPr="0041297E">
        <w:rPr>
          <w:sz w:val="26"/>
          <w:szCs w:val="26"/>
        </w:rPr>
        <w:tab/>
      </w:r>
    </w:p>
    <w:p w:rsidR="004D6DDF" w:rsidRPr="0041297E" w:rsidRDefault="004D6DDF" w:rsidP="009B5DA3">
      <w:pPr>
        <w:spacing w:line="276" w:lineRule="auto"/>
        <w:jc w:val="both"/>
        <w:rPr>
          <w:sz w:val="26"/>
          <w:szCs w:val="26"/>
        </w:rPr>
      </w:pPr>
      <w:r>
        <w:rPr>
          <w:sz w:val="26"/>
          <w:szCs w:val="26"/>
        </w:rPr>
        <w:t xml:space="preserve">                      Director Financiar-Comercial</w:t>
      </w:r>
      <w:r w:rsidRPr="0041297E">
        <w:rPr>
          <w:sz w:val="26"/>
          <w:szCs w:val="26"/>
        </w:rPr>
        <w:t xml:space="preserve">,              </w:t>
      </w:r>
      <w:r>
        <w:rPr>
          <w:sz w:val="26"/>
          <w:szCs w:val="26"/>
        </w:rPr>
        <w:t xml:space="preserve">        </w:t>
      </w:r>
      <w:r>
        <w:rPr>
          <w:sz w:val="26"/>
          <w:szCs w:val="26"/>
        </w:rPr>
        <w:tab/>
        <w:t xml:space="preserve">        </w:t>
      </w:r>
    </w:p>
    <w:p w:rsidR="004D6DDF" w:rsidRPr="004C3B0B" w:rsidRDefault="004D6DDF" w:rsidP="009B5DA3">
      <w:pPr>
        <w:tabs>
          <w:tab w:val="left" w:pos="7200"/>
        </w:tabs>
        <w:spacing w:line="276" w:lineRule="auto"/>
        <w:rPr>
          <w:sz w:val="26"/>
          <w:szCs w:val="26"/>
        </w:rPr>
      </w:pPr>
      <w:r w:rsidRPr="0041297E">
        <w:rPr>
          <w:sz w:val="26"/>
          <w:szCs w:val="26"/>
        </w:rPr>
        <w:t xml:space="preserve">                      Marcel V</w:t>
      </w:r>
      <w:r w:rsidRPr="004C3B0B">
        <w:rPr>
          <w:sz w:val="26"/>
          <w:szCs w:val="26"/>
        </w:rPr>
        <w:t xml:space="preserve">ÎLCĂ                                                                                                                                                            </w:t>
      </w:r>
    </w:p>
    <w:p w:rsidR="004D6DDF" w:rsidRDefault="004D6DDF" w:rsidP="009B5DA3">
      <w:pPr>
        <w:spacing w:line="276" w:lineRule="auto"/>
        <w:jc w:val="both"/>
        <w:rPr>
          <w:sz w:val="26"/>
          <w:szCs w:val="26"/>
        </w:rPr>
      </w:pPr>
    </w:p>
    <w:p w:rsidR="004D6DDF" w:rsidRDefault="004D6DDF" w:rsidP="009B5DA3">
      <w:pPr>
        <w:spacing w:line="276" w:lineRule="auto"/>
        <w:jc w:val="both"/>
        <w:rPr>
          <w:sz w:val="26"/>
          <w:szCs w:val="26"/>
        </w:rPr>
      </w:pPr>
    </w:p>
    <w:p w:rsidR="004D6DDF" w:rsidRDefault="004D6DDF" w:rsidP="009B5DA3">
      <w:pPr>
        <w:spacing w:line="276" w:lineRule="auto"/>
        <w:jc w:val="both"/>
        <w:rPr>
          <w:sz w:val="26"/>
          <w:szCs w:val="26"/>
        </w:rPr>
      </w:pPr>
      <w:r>
        <w:rPr>
          <w:sz w:val="26"/>
          <w:szCs w:val="26"/>
        </w:rPr>
        <w:tab/>
      </w:r>
      <w:r>
        <w:rPr>
          <w:sz w:val="26"/>
          <w:szCs w:val="26"/>
        </w:rPr>
        <w:tab/>
        <w:t>Viza CFP,</w:t>
      </w:r>
    </w:p>
    <w:p w:rsidR="004D6DDF" w:rsidRDefault="004D6DDF" w:rsidP="009B5DA3">
      <w:pPr>
        <w:spacing w:line="276" w:lineRule="auto"/>
        <w:jc w:val="both"/>
        <w:rPr>
          <w:sz w:val="26"/>
          <w:szCs w:val="26"/>
        </w:rPr>
      </w:pPr>
      <w:r>
        <w:rPr>
          <w:sz w:val="26"/>
          <w:szCs w:val="26"/>
        </w:rPr>
        <w:t xml:space="preserve">  </w:t>
      </w:r>
    </w:p>
    <w:p w:rsidR="004D6DDF" w:rsidRDefault="004D6DDF" w:rsidP="009B5DA3">
      <w:pPr>
        <w:spacing w:line="276" w:lineRule="auto"/>
        <w:jc w:val="both"/>
        <w:rPr>
          <w:sz w:val="26"/>
          <w:szCs w:val="26"/>
        </w:rPr>
      </w:pPr>
      <w:r>
        <w:rPr>
          <w:sz w:val="26"/>
          <w:szCs w:val="26"/>
        </w:rPr>
        <w:t xml:space="preserve">                      </w:t>
      </w:r>
      <w:r w:rsidRPr="004C3B0B">
        <w:rPr>
          <w:sz w:val="26"/>
          <w:szCs w:val="26"/>
        </w:rPr>
        <w:t xml:space="preserve">Director </w:t>
      </w:r>
      <w:r>
        <w:rPr>
          <w:sz w:val="26"/>
          <w:szCs w:val="26"/>
        </w:rPr>
        <w:t>Tehnic,</w:t>
      </w:r>
    </w:p>
    <w:p w:rsidR="004D6DDF" w:rsidRDefault="004D6DDF" w:rsidP="009B5DA3">
      <w:pPr>
        <w:spacing w:line="276" w:lineRule="auto"/>
        <w:jc w:val="both"/>
        <w:rPr>
          <w:sz w:val="26"/>
          <w:szCs w:val="26"/>
        </w:rPr>
      </w:pPr>
      <w:r>
        <w:rPr>
          <w:sz w:val="26"/>
          <w:szCs w:val="26"/>
        </w:rPr>
        <w:tab/>
      </w:r>
      <w:r>
        <w:rPr>
          <w:sz w:val="26"/>
          <w:szCs w:val="26"/>
        </w:rPr>
        <w:tab/>
        <w:t>Constantin DOBRE</w:t>
      </w:r>
    </w:p>
    <w:p w:rsidR="004D6DDF" w:rsidRDefault="004D6DDF" w:rsidP="009B5DA3">
      <w:pPr>
        <w:spacing w:line="276" w:lineRule="auto"/>
        <w:jc w:val="both"/>
        <w:rPr>
          <w:sz w:val="16"/>
          <w:szCs w:val="16"/>
        </w:rPr>
      </w:pPr>
    </w:p>
    <w:p w:rsidR="004D6DDF" w:rsidRPr="003F45D1" w:rsidRDefault="004D6DDF" w:rsidP="009B5DA3">
      <w:pPr>
        <w:spacing w:line="276" w:lineRule="auto"/>
        <w:jc w:val="both"/>
        <w:rPr>
          <w:sz w:val="16"/>
          <w:szCs w:val="16"/>
        </w:rPr>
      </w:pPr>
    </w:p>
    <w:p w:rsidR="004D6DDF" w:rsidRDefault="004D6DDF" w:rsidP="009B5DA3">
      <w:pPr>
        <w:spacing w:line="276" w:lineRule="auto"/>
        <w:jc w:val="both"/>
        <w:rPr>
          <w:sz w:val="26"/>
          <w:szCs w:val="26"/>
        </w:rPr>
      </w:pPr>
      <w:r>
        <w:rPr>
          <w:sz w:val="26"/>
          <w:szCs w:val="26"/>
        </w:rPr>
        <w:tab/>
      </w:r>
      <w:r>
        <w:rPr>
          <w:sz w:val="26"/>
          <w:szCs w:val="26"/>
        </w:rPr>
        <w:tab/>
        <w:t>Director Juridic si Achizitii,</w:t>
      </w:r>
    </w:p>
    <w:p w:rsidR="004D6DDF" w:rsidRDefault="004D6DDF" w:rsidP="009B5DA3">
      <w:pPr>
        <w:spacing w:line="276" w:lineRule="auto"/>
        <w:jc w:val="both"/>
        <w:rPr>
          <w:sz w:val="26"/>
          <w:szCs w:val="26"/>
        </w:rPr>
      </w:pPr>
      <w:r>
        <w:rPr>
          <w:sz w:val="26"/>
          <w:szCs w:val="26"/>
        </w:rPr>
        <w:tab/>
      </w:r>
      <w:r>
        <w:rPr>
          <w:sz w:val="26"/>
          <w:szCs w:val="26"/>
        </w:rPr>
        <w:tab/>
      </w:r>
      <w:r w:rsidRPr="004C3B0B">
        <w:rPr>
          <w:sz w:val="26"/>
          <w:szCs w:val="26"/>
        </w:rPr>
        <w:t>Mihai VOLF</w:t>
      </w:r>
    </w:p>
    <w:p w:rsidR="004D6DDF" w:rsidRDefault="004D6DDF" w:rsidP="009B5DA3">
      <w:pPr>
        <w:spacing w:line="276" w:lineRule="auto"/>
        <w:jc w:val="both"/>
        <w:rPr>
          <w:sz w:val="26"/>
          <w:szCs w:val="26"/>
        </w:rPr>
      </w:pPr>
    </w:p>
    <w:p w:rsidR="004D6DDF" w:rsidRPr="004C3B0B" w:rsidRDefault="004D6DDF" w:rsidP="009B5DA3">
      <w:pPr>
        <w:spacing w:line="276" w:lineRule="auto"/>
        <w:ind w:left="720" w:firstLine="720"/>
        <w:jc w:val="both"/>
        <w:rPr>
          <w:sz w:val="26"/>
          <w:szCs w:val="26"/>
        </w:rPr>
      </w:pPr>
      <w:r>
        <w:rPr>
          <w:sz w:val="26"/>
          <w:szCs w:val="26"/>
        </w:rPr>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4D6DDF" w:rsidRPr="004C3B0B" w:rsidRDefault="004D6DDF" w:rsidP="009B5DA3">
      <w:pPr>
        <w:spacing w:line="276" w:lineRule="auto"/>
        <w:jc w:val="both"/>
        <w:rPr>
          <w:sz w:val="26"/>
          <w:szCs w:val="26"/>
        </w:rPr>
      </w:pPr>
      <w:r w:rsidRPr="004C3B0B">
        <w:rPr>
          <w:sz w:val="26"/>
          <w:szCs w:val="26"/>
        </w:rPr>
        <w:tab/>
      </w:r>
      <w:r w:rsidRPr="004C3B0B">
        <w:rPr>
          <w:sz w:val="26"/>
          <w:szCs w:val="26"/>
        </w:rPr>
        <w:tab/>
      </w:r>
      <w:r>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4D6DDF" w:rsidRPr="00CC3C4F" w:rsidRDefault="004D6DDF" w:rsidP="009B5DA3">
      <w:pPr>
        <w:spacing w:line="276" w:lineRule="auto"/>
        <w:jc w:val="both"/>
        <w:rPr>
          <w:sz w:val="16"/>
          <w:szCs w:val="16"/>
        </w:rPr>
      </w:pPr>
    </w:p>
    <w:p w:rsidR="004D6DDF" w:rsidRPr="004C3B0B" w:rsidRDefault="004D6DDF" w:rsidP="009B5DA3">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p>
    <w:p w:rsidR="004D6DDF" w:rsidRDefault="004D6DDF" w:rsidP="009B5DA3">
      <w:pPr>
        <w:rPr>
          <w:sz w:val="26"/>
          <w:szCs w:val="26"/>
        </w:rPr>
      </w:pPr>
      <w:r w:rsidRPr="004C3B0B">
        <w:rPr>
          <w:sz w:val="26"/>
          <w:szCs w:val="26"/>
        </w:rPr>
        <w:tab/>
      </w:r>
      <w:r w:rsidRPr="004C3B0B">
        <w:rPr>
          <w:sz w:val="26"/>
          <w:szCs w:val="26"/>
        </w:rPr>
        <w:tab/>
        <w:t>Ioana UNTILĂ,</w:t>
      </w:r>
      <w:r w:rsidRPr="00F501DD">
        <w:rPr>
          <w:sz w:val="26"/>
          <w:szCs w:val="26"/>
        </w:rPr>
        <w:t xml:space="preserve"> </w:t>
      </w:r>
    </w:p>
    <w:p w:rsidR="004D6DDF" w:rsidRPr="00A81324" w:rsidRDefault="004D6DDF" w:rsidP="009B5DA3">
      <w:pPr>
        <w:rPr>
          <w:sz w:val="22"/>
          <w:szCs w:val="22"/>
        </w:rPr>
      </w:pPr>
    </w:p>
    <w:p w:rsidR="004D6DDF" w:rsidRPr="00A81324" w:rsidRDefault="004D6DDF" w:rsidP="009B5DA3">
      <w:pPr>
        <w:rPr>
          <w:sz w:val="22"/>
          <w:szCs w:val="22"/>
        </w:rPr>
      </w:pPr>
      <w:r w:rsidRPr="00A81324">
        <w:rPr>
          <w:sz w:val="22"/>
          <w:szCs w:val="22"/>
        </w:rPr>
        <w:t xml:space="preserve">      </w:t>
      </w:r>
      <w:r w:rsidRPr="00A81324">
        <w:rPr>
          <w:sz w:val="22"/>
          <w:szCs w:val="22"/>
        </w:rPr>
        <w:tab/>
      </w:r>
      <w:r w:rsidRPr="00A81324">
        <w:rPr>
          <w:sz w:val="22"/>
          <w:szCs w:val="22"/>
        </w:rPr>
        <w:tab/>
        <w:t xml:space="preserve">Birou Contracte,             </w:t>
      </w:r>
    </w:p>
    <w:p w:rsidR="004D6DDF" w:rsidRPr="00A81324" w:rsidRDefault="004D6DDF" w:rsidP="009B5DA3">
      <w:pPr>
        <w:ind w:left="720" w:firstLine="720"/>
        <w:rPr>
          <w:sz w:val="22"/>
          <w:szCs w:val="22"/>
        </w:rPr>
      </w:pPr>
      <w:r w:rsidRPr="00A81324">
        <w:rPr>
          <w:sz w:val="22"/>
          <w:szCs w:val="22"/>
        </w:rPr>
        <w:t>Roxana KEDEI</w:t>
      </w:r>
    </w:p>
    <w:p w:rsidR="004D6DDF" w:rsidRDefault="004D6DDF" w:rsidP="00923608">
      <w:pPr>
        <w:rPr>
          <w:b/>
          <w:bCs/>
          <w:sz w:val="26"/>
          <w:szCs w:val="26"/>
          <w:lang w:val="it-IT"/>
        </w:rPr>
        <w:sectPr w:rsidR="004D6DDF" w:rsidSect="00A81324">
          <w:footerReference w:type="default" r:id="rId7"/>
          <w:type w:val="oddPage"/>
          <w:pgSz w:w="11906" w:h="16838"/>
          <w:pgMar w:top="567" w:right="707" w:bottom="907" w:left="1276" w:header="731" w:footer="907" w:gutter="0"/>
          <w:pgNumType w:start="1"/>
          <w:cols w:space="708"/>
        </w:sectPr>
      </w:pPr>
    </w:p>
    <w:p w:rsidR="004D6DDF" w:rsidRDefault="004D6DDF" w:rsidP="00A92BF4">
      <w:pPr>
        <w:ind w:left="1260" w:firstLine="10773"/>
        <w:jc w:val="right"/>
        <w:rPr>
          <w:b/>
          <w:bCs/>
          <w:sz w:val="20"/>
          <w:szCs w:val="20"/>
          <w:lang w:val="es-ES"/>
        </w:rPr>
      </w:pPr>
      <w:r>
        <w:rPr>
          <w:b/>
          <w:bCs/>
          <w:sz w:val="20"/>
          <w:szCs w:val="20"/>
          <w:lang w:val="es-ES"/>
        </w:rPr>
        <w:lastRenderedPageBreak/>
        <w:t>ANEXA NR. 1</w:t>
      </w:r>
    </w:p>
    <w:p w:rsidR="004D6DDF" w:rsidRDefault="004D6DDF" w:rsidP="00923608">
      <w:pPr>
        <w:ind w:firstLine="10773"/>
        <w:jc w:val="right"/>
        <w:rPr>
          <w:sz w:val="20"/>
          <w:szCs w:val="20"/>
          <w:lang w:val="es-ES"/>
        </w:rPr>
      </w:pPr>
      <w:r>
        <w:rPr>
          <w:b/>
          <w:bCs/>
          <w:sz w:val="20"/>
          <w:szCs w:val="20"/>
          <w:lang w:val="es-ES"/>
        </w:rPr>
        <w:t xml:space="preserve"> </w:t>
      </w:r>
      <w:r>
        <w:rPr>
          <w:sz w:val="20"/>
          <w:szCs w:val="20"/>
          <w:lang w:val="es-ES"/>
        </w:rPr>
        <w:t>LA CONTRACTUL NR............</w:t>
      </w:r>
    </w:p>
    <w:p w:rsidR="004D6DDF" w:rsidRDefault="004D6DDF" w:rsidP="00923608">
      <w:pPr>
        <w:pStyle w:val="Heading1"/>
        <w:jc w:val="center"/>
        <w:rPr>
          <w:lang w:val="es-ES"/>
        </w:rPr>
      </w:pPr>
      <w:r>
        <w:rPr>
          <w:lang w:val="es-ES"/>
        </w:rPr>
        <w:t>LISTA DE CANTITĂŢI DE SERVICII</w:t>
      </w:r>
    </w:p>
    <w:p w:rsidR="004D6DDF" w:rsidRDefault="004D6DDF" w:rsidP="00923608">
      <w:pPr>
        <w:rPr>
          <w:b/>
          <w:bCs/>
          <w:sz w:val="16"/>
          <w:szCs w:val="16"/>
          <w:lang w:val="es-ES"/>
        </w:rPr>
      </w:pPr>
    </w:p>
    <w:tbl>
      <w:tblPr>
        <w:tblW w:w="15515" w:type="dxa"/>
        <w:tblInd w:w="2" w:type="dxa"/>
        <w:tblLayout w:type="fixed"/>
        <w:tblLook w:val="00A0"/>
      </w:tblPr>
      <w:tblGrid>
        <w:gridCol w:w="709"/>
        <w:gridCol w:w="8531"/>
        <w:gridCol w:w="980"/>
        <w:gridCol w:w="814"/>
        <w:gridCol w:w="900"/>
        <w:gridCol w:w="1086"/>
        <w:gridCol w:w="1260"/>
        <w:gridCol w:w="1235"/>
      </w:tblGrid>
      <w:tr w:rsidR="004D6DDF" w:rsidRPr="00262084">
        <w:trPr>
          <w:trHeight w:val="398"/>
        </w:trPr>
        <w:tc>
          <w:tcPr>
            <w:tcW w:w="709" w:type="dxa"/>
            <w:vMerge w:val="restart"/>
            <w:tcBorders>
              <w:top w:val="single" w:sz="8" w:space="0" w:color="auto"/>
              <w:left w:val="single" w:sz="8" w:space="0" w:color="auto"/>
              <w:right w:val="single" w:sz="8" w:space="0" w:color="auto"/>
            </w:tcBorders>
            <w:vAlign w:val="center"/>
          </w:tcPr>
          <w:p w:rsidR="004D6DDF" w:rsidRPr="00262084" w:rsidRDefault="004D6DDF" w:rsidP="00687DBB">
            <w:pPr>
              <w:jc w:val="center"/>
              <w:rPr>
                <w:b/>
                <w:bCs/>
                <w:sz w:val="20"/>
                <w:szCs w:val="20"/>
              </w:rPr>
            </w:pPr>
            <w:r w:rsidRPr="00262084">
              <w:rPr>
                <w:b/>
                <w:bCs/>
                <w:position w:val="-10"/>
                <w:sz w:val="20"/>
                <w:szCs w:val="2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8" o:title=""/>
                </v:shape>
                <o:OLEObject Type="Embed" ProgID="Equation.3" ShapeID="_x0000_i1025" DrawAspect="Content" ObjectID="_1575954952" r:id="rId9"/>
              </w:object>
            </w:r>
            <w:r w:rsidRPr="00262084">
              <w:rPr>
                <w:b/>
                <w:bCs/>
                <w:sz w:val="20"/>
                <w:szCs w:val="20"/>
              </w:rPr>
              <w:t>Nr</w:t>
            </w:r>
            <w:r>
              <w:rPr>
                <w:b/>
                <w:bCs/>
                <w:sz w:val="20"/>
                <w:szCs w:val="20"/>
              </w:rPr>
              <w:t>.</w:t>
            </w:r>
            <w:r w:rsidRPr="00262084">
              <w:rPr>
                <w:b/>
                <w:bCs/>
                <w:sz w:val="20"/>
                <w:szCs w:val="20"/>
              </w:rPr>
              <w:t xml:space="preserve"> Crt</w:t>
            </w:r>
            <w:r w:rsidRPr="00262084">
              <w:rPr>
                <w:sz w:val="20"/>
                <w:szCs w:val="20"/>
              </w:rPr>
              <w:t>.</w:t>
            </w:r>
          </w:p>
        </w:tc>
        <w:tc>
          <w:tcPr>
            <w:tcW w:w="8531" w:type="dxa"/>
            <w:vMerge w:val="restart"/>
            <w:tcBorders>
              <w:top w:val="single" w:sz="8" w:space="0" w:color="auto"/>
              <w:left w:val="single" w:sz="8" w:space="0" w:color="auto"/>
              <w:right w:val="single" w:sz="8" w:space="0" w:color="auto"/>
            </w:tcBorders>
            <w:vAlign w:val="center"/>
          </w:tcPr>
          <w:p w:rsidR="004D6DDF" w:rsidRPr="00262084" w:rsidRDefault="004D6DDF" w:rsidP="00687DBB">
            <w:pPr>
              <w:jc w:val="center"/>
              <w:rPr>
                <w:b/>
                <w:bCs/>
                <w:sz w:val="20"/>
                <w:szCs w:val="20"/>
              </w:rPr>
            </w:pPr>
            <w:r w:rsidRPr="00262084">
              <w:rPr>
                <w:b/>
                <w:bCs/>
                <w:sz w:val="20"/>
                <w:szCs w:val="20"/>
              </w:rPr>
              <w:t>DENUMIRE  SERVICII</w:t>
            </w:r>
          </w:p>
        </w:tc>
        <w:tc>
          <w:tcPr>
            <w:tcW w:w="980" w:type="dxa"/>
            <w:vMerge w:val="restart"/>
            <w:tcBorders>
              <w:top w:val="single" w:sz="8" w:space="0" w:color="auto"/>
              <w:left w:val="single" w:sz="8" w:space="0" w:color="auto"/>
              <w:right w:val="single" w:sz="8" w:space="0" w:color="auto"/>
            </w:tcBorders>
            <w:vAlign w:val="center"/>
          </w:tcPr>
          <w:p w:rsidR="004D6DDF" w:rsidRPr="00262084" w:rsidRDefault="004D6DDF" w:rsidP="00687DBB">
            <w:pPr>
              <w:jc w:val="center"/>
              <w:rPr>
                <w:b/>
                <w:bCs/>
                <w:sz w:val="20"/>
                <w:szCs w:val="20"/>
              </w:rPr>
            </w:pPr>
            <w:r w:rsidRPr="00262084">
              <w:rPr>
                <w:b/>
                <w:bCs/>
                <w:sz w:val="20"/>
                <w:szCs w:val="20"/>
              </w:rPr>
              <w:t>UM</w:t>
            </w:r>
          </w:p>
        </w:tc>
        <w:tc>
          <w:tcPr>
            <w:tcW w:w="814" w:type="dxa"/>
            <w:vMerge w:val="restart"/>
            <w:tcBorders>
              <w:top w:val="single" w:sz="8" w:space="0" w:color="auto"/>
              <w:left w:val="single" w:sz="8" w:space="0" w:color="auto"/>
              <w:right w:val="single" w:sz="4" w:space="0" w:color="auto"/>
            </w:tcBorders>
            <w:vAlign w:val="center"/>
          </w:tcPr>
          <w:p w:rsidR="004D6DDF" w:rsidRPr="00262084" w:rsidRDefault="004D6DDF" w:rsidP="00687DBB">
            <w:pPr>
              <w:jc w:val="center"/>
              <w:rPr>
                <w:b/>
                <w:bCs/>
                <w:sz w:val="20"/>
                <w:szCs w:val="20"/>
              </w:rPr>
            </w:pPr>
            <w:r w:rsidRPr="00262084">
              <w:rPr>
                <w:b/>
                <w:bCs/>
                <w:sz w:val="20"/>
                <w:szCs w:val="20"/>
              </w:rPr>
              <w:t>Cant.</w:t>
            </w:r>
          </w:p>
        </w:tc>
        <w:tc>
          <w:tcPr>
            <w:tcW w:w="900" w:type="dxa"/>
            <w:vMerge w:val="restart"/>
            <w:tcBorders>
              <w:top w:val="single" w:sz="4" w:space="0" w:color="auto"/>
              <w:left w:val="single" w:sz="4" w:space="0" w:color="auto"/>
              <w:right w:val="single" w:sz="4" w:space="0" w:color="auto"/>
            </w:tcBorders>
            <w:vAlign w:val="center"/>
          </w:tcPr>
          <w:p w:rsidR="004D6DDF" w:rsidRPr="00262084" w:rsidRDefault="004D6DDF" w:rsidP="00687DBB">
            <w:pPr>
              <w:jc w:val="center"/>
              <w:rPr>
                <w:b/>
                <w:bCs/>
                <w:sz w:val="20"/>
                <w:szCs w:val="20"/>
              </w:rPr>
            </w:pPr>
            <w:r w:rsidRPr="00262084">
              <w:rPr>
                <w:b/>
                <w:bCs/>
                <w:sz w:val="20"/>
                <w:szCs w:val="20"/>
              </w:rPr>
              <w:t>Pret</w:t>
            </w:r>
          </w:p>
          <w:p w:rsidR="004D6DDF" w:rsidRPr="00262084" w:rsidRDefault="004D6DDF" w:rsidP="00687DBB">
            <w:pPr>
              <w:jc w:val="center"/>
              <w:rPr>
                <w:b/>
                <w:bCs/>
                <w:sz w:val="20"/>
                <w:szCs w:val="20"/>
              </w:rPr>
            </w:pPr>
            <w:r w:rsidRPr="00262084">
              <w:rPr>
                <w:b/>
                <w:bCs/>
                <w:sz w:val="20"/>
                <w:szCs w:val="20"/>
              </w:rPr>
              <w:t>unitar</w:t>
            </w:r>
          </w:p>
        </w:tc>
        <w:tc>
          <w:tcPr>
            <w:tcW w:w="1086" w:type="dxa"/>
            <w:vMerge w:val="restart"/>
            <w:tcBorders>
              <w:top w:val="single" w:sz="4" w:space="0" w:color="auto"/>
              <w:left w:val="single" w:sz="4" w:space="0" w:color="auto"/>
              <w:right w:val="single" w:sz="4" w:space="0" w:color="auto"/>
            </w:tcBorders>
            <w:vAlign w:val="center"/>
          </w:tcPr>
          <w:p w:rsidR="004D6DDF" w:rsidRPr="00262084" w:rsidRDefault="004D6DDF" w:rsidP="00687DBB">
            <w:pPr>
              <w:jc w:val="center"/>
              <w:rPr>
                <w:b/>
                <w:bCs/>
                <w:sz w:val="20"/>
                <w:szCs w:val="20"/>
              </w:rPr>
            </w:pPr>
            <w:r w:rsidRPr="00262084">
              <w:rPr>
                <w:b/>
                <w:bCs/>
                <w:sz w:val="20"/>
                <w:szCs w:val="20"/>
              </w:rPr>
              <w:t>Pret</w:t>
            </w:r>
          </w:p>
          <w:p w:rsidR="004D6DDF" w:rsidRPr="00262084" w:rsidRDefault="004D6DDF" w:rsidP="00687DBB">
            <w:pPr>
              <w:jc w:val="center"/>
              <w:rPr>
                <w:b/>
                <w:bCs/>
                <w:sz w:val="20"/>
                <w:szCs w:val="20"/>
              </w:rPr>
            </w:pPr>
            <w:r w:rsidRPr="00262084">
              <w:rPr>
                <w:b/>
                <w:bCs/>
                <w:sz w:val="20"/>
                <w:szCs w:val="20"/>
              </w:rPr>
              <w:t>Total</w:t>
            </w:r>
          </w:p>
        </w:tc>
        <w:tc>
          <w:tcPr>
            <w:tcW w:w="2495" w:type="dxa"/>
            <w:gridSpan w:val="2"/>
            <w:tcBorders>
              <w:top w:val="single" w:sz="4" w:space="0" w:color="auto"/>
              <w:left w:val="nil"/>
              <w:bottom w:val="single" w:sz="4" w:space="0" w:color="auto"/>
              <w:right w:val="single" w:sz="4" w:space="0" w:color="auto"/>
            </w:tcBorders>
            <w:vAlign w:val="center"/>
          </w:tcPr>
          <w:p w:rsidR="004D6DDF" w:rsidRPr="00262084" w:rsidRDefault="004D6DDF" w:rsidP="00687DBB">
            <w:pPr>
              <w:jc w:val="center"/>
              <w:rPr>
                <w:b/>
                <w:bCs/>
                <w:sz w:val="20"/>
                <w:szCs w:val="20"/>
              </w:rPr>
            </w:pPr>
            <w:r w:rsidRPr="00262084">
              <w:rPr>
                <w:b/>
                <w:bCs/>
                <w:sz w:val="20"/>
                <w:szCs w:val="20"/>
              </w:rPr>
              <w:t>Din care</w:t>
            </w:r>
          </w:p>
        </w:tc>
      </w:tr>
      <w:tr w:rsidR="004D6DDF" w:rsidRPr="00262084">
        <w:trPr>
          <w:trHeight w:val="397"/>
        </w:trPr>
        <w:tc>
          <w:tcPr>
            <w:tcW w:w="709" w:type="dxa"/>
            <w:vMerge/>
            <w:tcBorders>
              <w:left w:val="single" w:sz="8" w:space="0" w:color="auto"/>
              <w:bottom w:val="single" w:sz="8" w:space="0" w:color="000000"/>
              <w:right w:val="single" w:sz="8" w:space="0" w:color="auto"/>
            </w:tcBorders>
            <w:vAlign w:val="center"/>
          </w:tcPr>
          <w:p w:rsidR="004D6DDF" w:rsidRPr="00262084" w:rsidRDefault="004D6DDF" w:rsidP="00687DBB">
            <w:pPr>
              <w:jc w:val="center"/>
              <w:rPr>
                <w:b/>
                <w:bCs/>
                <w:sz w:val="20"/>
                <w:szCs w:val="20"/>
              </w:rPr>
            </w:pPr>
          </w:p>
        </w:tc>
        <w:tc>
          <w:tcPr>
            <w:tcW w:w="8531" w:type="dxa"/>
            <w:vMerge/>
            <w:tcBorders>
              <w:left w:val="single" w:sz="8" w:space="0" w:color="auto"/>
              <w:bottom w:val="single" w:sz="8" w:space="0" w:color="000000"/>
              <w:right w:val="single" w:sz="8" w:space="0" w:color="auto"/>
            </w:tcBorders>
            <w:vAlign w:val="center"/>
          </w:tcPr>
          <w:p w:rsidR="004D6DDF" w:rsidRPr="00262084" w:rsidRDefault="004D6DDF" w:rsidP="00687DBB">
            <w:pPr>
              <w:jc w:val="center"/>
              <w:rPr>
                <w:b/>
                <w:bCs/>
                <w:sz w:val="20"/>
                <w:szCs w:val="20"/>
              </w:rPr>
            </w:pPr>
          </w:p>
        </w:tc>
        <w:tc>
          <w:tcPr>
            <w:tcW w:w="980" w:type="dxa"/>
            <w:vMerge/>
            <w:tcBorders>
              <w:left w:val="single" w:sz="8" w:space="0" w:color="auto"/>
              <w:bottom w:val="single" w:sz="8" w:space="0" w:color="000000"/>
              <w:right w:val="single" w:sz="8" w:space="0" w:color="auto"/>
            </w:tcBorders>
            <w:vAlign w:val="center"/>
          </w:tcPr>
          <w:p w:rsidR="004D6DDF" w:rsidRPr="00262084" w:rsidRDefault="004D6DDF" w:rsidP="00687DBB">
            <w:pPr>
              <w:jc w:val="center"/>
              <w:rPr>
                <w:b/>
                <w:bCs/>
                <w:sz w:val="20"/>
                <w:szCs w:val="20"/>
              </w:rPr>
            </w:pPr>
          </w:p>
        </w:tc>
        <w:tc>
          <w:tcPr>
            <w:tcW w:w="814" w:type="dxa"/>
            <w:vMerge/>
            <w:tcBorders>
              <w:left w:val="single" w:sz="8" w:space="0" w:color="auto"/>
              <w:bottom w:val="single" w:sz="8" w:space="0" w:color="000000"/>
              <w:right w:val="single" w:sz="4" w:space="0" w:color="auto"/>
            </w:tcBorders>
            <w:vAlign w:val="center"/>
          </w:tcPr>
          <w:p w:rsidR="004D6DDF" w:rsidRPr="00262084" w:rsidRDefault="004D6DDF" w:rsidP="00687DBB">
            <w:pPr>
              <w:jc w:val="center"/>
              <w:rPr>
                <w:b/>
                <w:bCs/>
                <w:sz w:val="20"/>
                <w:szCs w:val="20"/>
              </w:rPr>
            </w:pPr>
          </w:p>
        </w:tc>
        <w:tc>
          <w:tcPr>
            <w:tcW w:w="900" w:type="dxa"/>
            <w:vMerge/>
            <w:tcBorders>
              <w:left w:val="single" w:sz="4" w:space="0" w:color="auto"/>
              <w:bottom w:val="single" w:sz="4" w:space="0" w:color="000000"/>
              <w:right w:val="single" w:sz="4" w:space="0" w:color="auto"/>
            </w:tcBorders>
            <w:vAlign w:val="center"/>
          </w:tcPr>
          <w:p w:rsidR="004D6DDF" w:rsidRPr="00262084" w:rsidRDefault="004D6DDF" w:rsidP="00687DBB">
            <w:pPr>
              <w:jc w:val="center"/>
              <w:rPr>
                <w:b/>
                <w:bCs/>
                <w:sz w:val="20"/>
                <w:szCs w:val="20"/>
              </w:rPr>
            </w:pPr>
          </w:p>
        </w:tc>
        <w:tc>
          <w:tcPr>
            <w:tcW w:w="1086" w:type="dxa"/>
            <w:vMerge/>
            <w:tcBorders>
              <w:left w:val="single" w:sz="4" w:space="0" w:color="auto"/>
              <w:bottom w:val="single" w:sz="4" w:space="0" w:color="000000"/>
              <w:right w:val="single" w:sz="4" w:space="0" w:color="auto"/>
            </w:tcBorders>
            <w:vAlign w:val="center"/>
          </w:tcPr>
          <w:p w:rsidR="004D6DDF" w:rsidRPr="00262084" w:rsidRDefault="004D6DDF" w:rsidP="00687DBB">
            <w:pPr>
              <w:jc w:val="center"/>
              <w:rPr>
                <w:b/>
                <w:bCs/>
                <w:sz w:val="20"/>
                <w:szCs w:val="20"/>
              </w:rPr>
            </w:pPr>
          </w:p>
        </w:tc>
        <w:tc>
          <w:tcPr>
            <w:tcW w:w="1260" w:type="dxa"/>
            <w:tcBorders>
              <w:top w:val="single" w:sz="4" w:space="0" w:color="auto"/>
              <w:left w:val="nil"/>
              <w:right w:val="single" w:sz="4" w:space="0" w:color="auto"/>
            </w:tcBorders>
            <w:vAlign w:val="center"/>
          </w:tcPr>
          <w:p w:rsidR="004D6DDF" w:rsidRPr="00262084" w:rsidRDefault="004D6DDF" w:rsidP="00687DBB">
            <w:pPr>
              <w:jc w:val="center"/>
              <w:rPr>
                <w:sz w:val="16"/>
                <w:szCs w:val="16"/>
              </w:rPr>
            </w:pPr>
            <w:r w:rsidRPr="00262084">
              <w:rPr>
                <w:sz w:val="16"/>
                <w:szCs w:val="16"/>
              </w:rPr>
              <w:t>Contractant General</w:t>
            </w:r>
          </w:p>
        </w:tc>
        <w:tc>
          <w:tcPr>
            <w:tcW w:w="1235" w:type="dxa"/>
            <w:tcBorders>
              <w:top w:val="single" w:sz="4" w:space="0" w:color="auto"/>
              <w:left w:val="single" w:sz="4" w:space="0" w:color="auto"/>
              <w:bottom w:val="single" w:sz="4" w:space="0" w:color="auto"/>
              <w:right w:val="single" w:sz="4" w:space="0" w:color="auto"/>
            </w:tcBorders>
            <w:vAlign w:val="center"/>
          </w:tcPr>
          <w:p w:rsidR="004D6DDF" w:rsidRPr="00262084" w:rsidRDefault="004D6DDF" w:rsidP="00687DBB">
            <w:pPr>
              <w:jc w:val="center"/>
              <w:rPr>
                <w:sz w:val="16"/>
                <w:szCs w:val="16"/>
              </w:rPr>
            </w:pPr>
            <w:r w:rsidRPr="00262084">
              <w:rPr>
                <w:sz w:val="16"/>
                <w:szCs w:val="16"/>
              </w:rPr>
              <w:t>Subcontractant</w:t>
            </w: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center"/>
          </w:tcPr>
          <w:p w:rsidR="004D6DDF" w:rsidRPr="00A92BF4" w:rsidRDefault="004D6DDF" w:rsidP="00A92BF4">
            <w:pPr>
              <w:jc w:val="center"/>
              <w:rPr>
                <w:sz w:val="20"/>
                <w:szCs w:val="20"/>
              </w:rPr>
            </w:pPr>
            <w:r w:rsidRPr="00A92BF4">
              <w:rPr>
                <w:sz w:val="20"/>
                <w:szCs w:val="20"/>
              </w:rPr>
              <w:t>1</w:t>
            </w:r>
          </w:p>
        </w:tc>
        <w:tc>
          <w:tcPr>
            <w:tcW w:w="8531" w:type="dxa"/>
            <w:tcBorders>
              <w:top w:val="single" w:sz="4" w:space="0" w:color="auto"/>
              <w:left w:val="single" w:sz="4" w:space="0" w:color="auto"/>
              <w:bottom w:val="single" w:sz="4" w:space="0" w:color="auto"/>
              <w:right w:val="single" w:sz="4" w:space="0" w:color="auto"/>
            </w:tcBorders>
            <w:vAlign w:val="center"/>
          </w:tcPr>
          <w:p w:rsidR="004D6DDF" w:rsidRPr="00A92BF4" w:rsidRDefault="004D6DDF" w:rsidP="00A92BF4">
            <w:pPr>
              <w:jc w:val="center"/>
              <w:rPr>
                <w:sz w:val="20"/>
                <w:szCs w:val="20"/>
              </w:rPr>
            </w:pPr>
            <w:r w:rsidRPr="00A92BF4">
              <w:rPr>
                <w:sz w:val="20"/>
                <w:szCs w:val="20"/>
              </w:rPr>
              <w:t>2</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A92BF4" w:rsidRDefault="004D6DDF" w:rsidP="00A92BF4">
            <w:pPr>
              <w:jc w:val="center"/>
              <w:rPr>
                <w:sz w:val="20"/>
                <w:szCs w:val="20"/>
              </w:rPr>
            </w:pPr>
            <w:r w:rsidRPr="00A92BF4">
              <w:rPr>
                <w:sz w:val="20"/>
                <w:szCs w:val="20"/>
              </w:rPr>
              <w:t>3</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A92BF4" w:rsidRDefault="004D6DDF" w:rsidP="00A92BF4">
            <w:pPr>
              <w:jc w:val="center"/>
              <w:rPr>
                <w:sz w:val="20"/>
                <w:szCs w:val="20"/>
              </w:rPr>
            </w:pPr>
            <w:r w:rsidRPr="00A92BF4">
              <w:rPr>
                <w:sz w:val="20"/>
                <w:szCs w:val="20"/>
              </w:rPr>
              <w:t>4</w:t>
            </w:r>
          </w:p>
        </w:tc>
        <w:tc>
          <w:tcPr>
            <w:tcW w:w="900" w:type="dxa"/>
            <w:tcBorders>
              <w:top w:val="single" w:sz="4" w:space="0" w:color="auto"/>
              <w:left w:val="single" w:sz="4" w:space="0" w:color="auto"/>
              <w:bottom w:val="single" w:sz="4" w:space="0" w:color="auto"/>
              <w:right w:val="single" w:sz="4" w:space="0" w:color="auto"/>
            </w:tcBorders>
            <w:noWrap/>
            <w:vAlign w:val="center"/>
          </w:tcPr>
          <w:p w:rsidR="004D6DDF" w:rsidRPr="00A92BF4" w:rsidRDefault="004D6DDF" w:rsidP="00A92BF4">
            <w:pPr>
              <w:jc w:val="center"/>
              <w:rPr>
                <w:sz w:val="20"/>
                <w:szCs w:val="20"/>
              </w:rPr>
            </w:pPr>
            <w:r w:rsidRPr="00A92BF4">
              <w:rPr>
                <w:sz w:val="20"/>
                <w:szCs w:val="20"/>
              </w:rPr>
              <w:t>5</w:t>
            </w:r>
          </w:p>
        </w:tc>
        <w:tc>
          <w:tcPr>
            <w:tcW w:w="1086" w:type="dxa"/>
            <w:tcBorders>
              <w:top w:val="single" w:sz="4" w:space="0" w:color="auto"/>
              <w:left w:val="single" w:sz="4" w:space="0" w:color="auto"/>
              <w:bottom w:val="single" w:sz="4" w:space="0" w:color="auto"/>
              <w:right w:val="single" w:sz="4" w:space="0" w:color="auto"/>
            </w:tcBorders>
            <w:noWrap/>
            <w:vAlign w:val="center"/>
          </w:tcPr>
          <w:p w:rsidR="004D6DDF" w:rsidRPr="00A92BF4" w:rsidRDefault="004D6DDF" w:rsidP="00A92BF4">
            <w:pPr>
              <w:jc w:val="center"/>
              <w:rPr>
                <w:sz w:val="20"/>
                <w:szCs w:val="20"/>
              </w:rPr>
            </w:pPr>
            <w:r w:rsidRPr="00A92BF4">
              <w:rPr>
                <w:sz w:val="20"/>
                <w:szCs w:val="20"/>
              </w:rPr>
              <w:t>6</w:t>
            </w:r>
          </w:p>
        </w:tc>
        <w:tc>
          <w:tcPr>
            <w:tcW w:w="1260" w:type="dxa"/>
            <w:tcBorders>
              <w:top w:val="single" w:sz="4" w:space="0" w:color="auto"/>
              <w:left w:val="single" w:sz="4" w:space="0" w:color="auto"/>
              <w:bottom w:val="single" w:sz="4" w:space="0" w:color="auto"/>
              <w:right w:val="single" w:sz="4" w:space="0" w:color="auto"/>
            </w:tcBorders>
            <w:vAlign w:val="center"/>
          </w:tcPr>
          <w:p w:rsidR="004D6DDF" w:rsidRPr="00A92BF4" w:rsidRDefault="004D6DDF" w:rsidP="00A92BF4">
            <w:pPr>
              <w:jc w:val="center"/>
              <w:rPr>
                <w:sz w:val="20"/>
                <w:szCs w:val="20"/>
              </w:rPr>
            </w:pPr>
            <w:r w:rsidRPr="00A92BF4">
              <w:rPr>
                <w:sz w:val="20"/>
                <w:szCs w:val="20"/>
              </w:rPr>
              <w:t>7</w:t>
            </w:r>
          </w:p>
        </w:tc>
        <w:tc>
          <w:tcPr>
            <w:tcW w:w="1235" w:type="dxa"/>
            <w:tcBorders>
              <w:top w:val="single" w:sz="4" w:space="0" w:color="auto"/>
              <w:left w:val="single" w:sz="4" w:space="0" w:color="auto"/>
              <w:bottom w:val="single" w:sz="4" w:space="0" w:color="auto"/>
              <w:right w:val="single" w:sz="4" w:space="0" w:color="auto"/>
            </w:tcBorders>
            <w:noWrap/>
            <w:vAlign w:val="center"/>
          </w:tcPr>
          <w:p w:rsidR="004D6DDF" w:rsidRPr="00A92BF4" w:rsidRDefault="004D6DDF" w:rsidP="00A92BF4">
            <w:pPr>
              <w:jc w:val="center"/>
              <w:rPr>
                <w:sz w:val="20"/>
                <w:szCs w:val="20"/>
              </w:rPr>
            </w:pPr>
            <w:r w:rsidRPr="00A92BF4">
              <w:rPr>
                <w:sz w:val="20"/>
                <w:szCs w:val="20"/>
              </w:rPr>
              <w:t>8</w:t>
            </w: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9A1E3F" w:rsidRDefault="004D6DDF" w:rsidP="00687DBB">
            <w:pPr>
              <w:jc w:val="center"/>
              <w:rPr>
                <w:b/>
                <w:bCs/>
              </w:rPr>
            </w:pPr>
            <w:r w:rsidRPr="009A1E3F">
              <w:rPr>
                <w:b/>
                <w:bCs/>
              </w:rPr>
              <w:t> A.</w:t>
            </w:r>
          </w:p>
        </w:tc>
        <w:tc>
          <w:tcPr>
            <w:tcW w:w="14806" w:type="dxa"/>
            <w:gridSpan w:val="7"/>
            <w:tcBorders>
              <w:top w:val="single" w:sz="4" w:space="0" w:color="auto"/>
              <w:left w:val="single" w:sz="4" w:space="0" w:color="auto"/>
              <w:bottom w:val="single" w:sz="4" w:space="0" w:color="auto"/>
              <w:right w:val="single" w:sz="4" w:space="0" w:color="auto"/>
            </w:tcBorders>
            <w:vAlign w:val="bottom"/>
          </w:tcPr>
          <w:p w:rsidR="004D6DDF" w:rsidRPr="00A92BF4" w:rsidRDefault="004D6DDF" w:rsidP="00A92BF4">
            <w:pPr>
              <w:rPr>
                <w:b/>
                <w:bCs/>
              </w:rPr>
            </w:pPr>
            <w:r w:rsidRPr="009A1E3F">
              <w:rPr>
                <w:b/>
                <w:bCs/>
              </w:rPr>
              <w:t>SERVICII PENTRU CTE VEST  </w:t>
            </w: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781AA9">
            <w:pPr>
              <w:ind w:leftChars="-1" w:hangingChars="1" w:hanging="3"/>
              <w:jc w:val="center"/>
              <w:rPr>
                <w:sz w:val="26"/>
                <w:szCs w:val="26"/>
              </w:rPr>
            </w:pPr>
            <w:r w:rsidRPr="00A92BF4">
              <w:rPr>
                <w:sz w:val="26"/>
                <w:szCs w:val="26"/>
              </w:rPr>
              <w:t>1</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687DBB">
            <w:pPr>
              <w:ind w:right="-198"/>
              <w:jc w:val="both"/>
              <w:rPr>
                <w:sz w:val="26"/>
                <w:szCs w:val="26"/>
              </w:rPr>
            </w:pPr>
            <w:r w:rsidRPr="00A92BF4">
              <w:rPr>
                <w:sz w:val="26"/>
                <w:szCs w:val="26"/>
              </w:rPr>
              <w:t>Identificare loc defect (h</w:t>
            </w:r>
            <w:r w:rsidRPr="00A92BF4">
              <w:rPr>
                <w:sz w:val="26"/>
                <w:szCs w:val="26"/>
                <w:vertAlign w:val="subscript"/>
              </w:rPr>
              <w:t>min</w:t>
            </w:r>
            <w:r w:rsidRPr="00A92BF4">
              <w:rPr>
                <w:sz w:val="26"/>
                <w:szCs w:val="26"/>
              </w:rPr>
              <w:t>=0,5 h</w:t>
            </w:r>
            <w:r w:rsidRPr="00A92BF4">
              <w:rPr>
                <w:sz w:val="26"/>
                <w:szCs w:val="26"/>
                <w:vertAlign w:val="subscript"/>
              </w:rPr>
              <w:t>max</w:t>
            </w:r>
            <w:r w:rsidRPr="00A92BF4">
              <w:rPr>
                <w:sz w:val="26"/>
                <w:szCs w:val="26"/>
              </w:rPr>
              <w:t>=2m) pe toata lungimea cablului (3.000 ml)</w:t>
            </w:r>
          </w:p>
        </w:tc>
        <w:tc>
          <w:tcPr>
            <w:tcW w:w="980"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A92BF4">
            <w:pPr>
              <w:ind w:right="41"/>
              <w:rPr>
                <w:sz w:val="26"/>
                <w:szCs w:val="26"/>
              </w:rPr>
            </w:pPr>
            <w:r w:rsidRPr="00E82A3A">
              <w:rPr>
                <w:sz w:val="26"/>
                <w:szCs w:val="26"/>
              </w:rPr>
              <w:t>interv</w:t>
            </w:r>
          </w:p>
        </w:tc>
        <w:tc>
          <w:tcPr>
            <w:tcW w:w="814"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687DBB">
            <w:pPr>
              <w:jc w:val="center"/>
              <w:rPr>
                <w:b/>
                <w:bCs/>
                <w:sz w:val="26"/>
                <w:szCs w:val="26"/>
              </w:rPr>
            </w:pPr>
            <w:r w:rsidRPr="00E82A3A">
              <w:rPr>
                <w:b/>
                <w:bCs/>
                <w:sz w:val="26"/>
                <w:szCs w:val="26"/>
              </w:rPr>
              <w:t>5</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781AA9">
            <w:pPr>
              <w:ind w:leftChars="-1" w:hangingChars="1" w:hanging="3"/>
              <w:jc w:val="center"/>
              <w:rPr>
                <w:sz w:val="26"/>
                <w:szCs w:val="26"/>
              </w:rPr>
            </w:pPr>
            <w:r w:rsidRPr="00A92BF4">
              <w:rPr>
                <w:sz w:val="26"/>
                <w:szCs w:val="26"/>
              </w:rPr>
              <w:t>2</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687DBB">
            <w:pPr>
              <w:jc w:val="both"/>
              <w:rPr>
                <w:sz w:val="26"/>
                <w:szCs w:val="26"/>
              </w:rPr>
            </w:pPr>
            <w:r w:rsidRPr="00A92BF4">
              <w:rPr>
                <w:sz w:val="26"/>
                <w:szCs w:val="26"/>
              </w:rPr>
              <w:t>Efectuare sapaturi  (15x1x0,5 m)</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781AA9">
            <w:pPr>
              <w:ind w:firstLineChars="100" w:firstLine="260"/>
              <w:jc w:val="center"/>
              <w:rPr>
                <w:sz w:val="26"/>
                <w:szCs w:val="26"/>
              </w:rPr>
            </w:pPr>
            <w:r w:rsidRPr="00E82A3A">
              <w:rPr>
                <w:sz w:val="26"/>
                <w:szCs w:val="26"/>
              </w:rPr>
              <w:t>mc</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37,5</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781AA9">
            <w:pPr>
              <w:ind w:leftChars="-1" w:hangingChars="1" w:hanging="3"/>
              <w:jc w:val="center"/>
              <w:rPr>
                <w:sz w:val="26"/>
                <w:szCs w:val="26"/>
              </w:rPr>
            </w:pPr>
            <w:r w:rsidRPr="00A92BF4">
              <w:rPr>
                <w:sz w:val="26"/>
                <w:szCs w:val="26"/>
              </w:rPr>
              <w:t>3</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687DBB">
            <w:pPr>
              <w:jc w:val="both"/>
              <w:rPr>
                <w:sz w:val="26"/>
                <w:szCs w:val="26"/>
                <w:lang w:val="fr-FR"/>
              </w:rPr>
            </w:pPr>
            <w:r w:rsidRPr="00A92BF4">
              <w:rPr>
                <w:sz w:val="26"/>
                <w:szCs w:val="26"/>
                <w:lang w:val="fr-FR"/>
              </w:rPr>
              <w:t>Taiere cablu la locul de defect</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sz w:val="26"/>
                <w:szCs w:val="26"/>
              </w:rPr>
            </w:pPr>
            <w:r w:rsidRPr="00E82A3A">
              <w:rPr>
                <w:sz w:val="26"/>
                <w:szCs w:val="26"/>
              </w:rPr>
              <w:t>buc</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5</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781AA9">
            <w:pPr>
              <w:ind w:leftChars="-1" w:hangingChars="1" w:hanging="3"/>
              <w:jc w:val="center"/>
              <w:rPr>
                <w:sz w:val="26"/>
                <w:szCs w:val="26"/>
              </w:rPr>
            </w:pPr>
            <w:r w:rsidRPr="00A92BF4">
              <w:rPr>
                <w:sz w:val="26"/>
                <w:szCs w:val="26"/>
              </w:rPr>
              <w:t>4</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687DBB">
            <w:pPr>
              <w:jc w:val="both"/>
              <w:rPr>
                <w:sz w:val="26"/>
                <w:szCs w:val="26"/>
              </w:rPr>
            </w:pPr>
            <w:r w:rsidRPr="00A92BF4">
              <w:rPr>
                <w:sz w:val="26"/>
                <w:szCs w:val="26"/>
              </w:rPr>
              <w:t>Incercare cablu stanga - dreapta</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781AA9">
            <w:pPr>
              <w:ind w:firstLineChars="100" w:firstLine="260"/>
              <w:jc w:val="center"/>
              <w:rPr>
                <w:sz w:val="26"/>
                <w:szCs w:val="26"/>
              </w:rPr>
            </w:pPr>
            <w:r w:rsidRPr="00E82A3A">
              <w:rPr>
                <w:sz w:val="26"/>
                <w:szCs w:val="26"/>
              </w:rPr>
              <w:t>set</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10</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781AA9">
            <w:pPr>
              <w:ind w:leftChars="-1" w:hangingChars="1" w:hanging="3"/>
              <w:jc w:val="center"/>
              <w:rPr>
                <w:sz w:val="26"/>
                <w:szCs w:val="26"/>
              </w:rPr>
            </w:pPr>
            <w:r w:rsidRPr="00A92BF4">
              <w:rPr>
                <w:sz w:val="26"/>
                <w:szCs w:val="26"/>
              </w:rPr>
              <w:t>5</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687DBB">
            <w:pPr>
              <w:jc w:val="both"/>
              <w:rPr>
                <w:sz w:val="26"/>
                <w:szCs w:val="26"/>
              </w:rPr>
            </w:pPr>
            <w:r w:rsidRPr="00A92BF4">
              <w:rPr>
                <w:sz w:val="26"/>
                <w:szCs w:val="26"/>
              </w:rPr>
              <w:t>Realizare pat de nisip=0,15x0,5x15</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781AA9">
            <w:pPr>
              <w:ind w:firstLineChars="100" w:firstLine="260"/>
              <w:jc w:val="center"/>
              <w:rPr>
                <w:sz w:val="26"/>
                <w:szCs w:val="26"/>
              </w:rPr>
            </w:pPr>
            <w:r w:rsidRPr="00E82A3A">
              <w:rPr>
                <w:sz w:val="26"/>
                <w:szCs w:val="26"/>
              </w:rPr>
              <w:t>mc</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5,63</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229"/>
        </w:trPr>
        <w:tc>
          <w:tcPr>
            <w:tcW w:w="709"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781AA9">
            <w:pPr>
              <w:ind w:leftChars="-1" w:hangingChars="1" w:hanging="3"/>
              <w:jc w:val="center"/>
              <w:rPr>
                <w:sz w:val="26"/>
                <w:szCs w:val="26"/>
              </w:rPr>
            </w:pPr>
            <w:r w:rsidRPr="00A92BF4">
              <w:rPr>
                <w:sz w:val="26"/>
                <w:szCs w:val="26"/>
              </w:rPr>
              <w:t>6</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687DBB">
            <w:pPr>
              <w:jc w:val="both"/>
              <w:rPr>
                <w:sz w:val="26"/>
                <w:szCs w:val="26"/>
                <w:lang w:val="fr-FR"/>
              </w:rPr>
            </w:pPr>
            <w:r w:rsidRPr="00A92BF4">
              <w:rPr>
                <w:sz w:val="26"/>
                <w:szCs w:val="26"/>
                <w:lang w:val="fr-FR"/>
              </w:rPr>
              <w:t>Pozare cablu nou de 20 kV A2XSY 1x150mmp (predare deseu cablu la depozitul CTE Vest)</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781AA9">
            <w:pPr>
              <w:ind w:firstLineChars="100" w:firstLine="260"/>
              <w:jc w:val="center"/>
              <w:rPr>
                <w:sz w:val="26"/>
                <w:szCs w:val="26"/>
              </w:rPr>
            </w:pPr>
            <w:r w:rsidRPr="00E82A3A">
              <w:rPr>
                <w:sz w:val="26"/>
                <w:szCs w:val="26"/>
              </w:rPr>
              <w:t>ml</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150</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781AA9">
            <w:pPr>
              <w:ind w:leftChars="-1" w:hangingChars="1" w:hanging="3"/>
              <w:jc w:val="center"/>
              <w:rPr>
                <w:sz w:val="26"/>
                <w:szCs w:val="26"/>
              </w:rPr>
            </w:pPr>
            <w:r w:rsidRPr="00A92BF4">
              <w:rPr>
                <w:sz w:val="26"/>
                <w:szCs w:val="26"/>
              </w:rPr>
              <w:t>7</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687DBB">
            <w:pPr>
              <w:jc w:val="both"/>
              <w:rPr>
                <w:sz w:val="26"/>
                <w:szCs w:val="26"/>
                <w:lang w:val="fr-FR"/>
              </w:rPr>
            </w:pPr>
            <w:r w:rsidRPr="00A92BF4">
              <w:rPr>
                <w:sz w:val="26"/>
                <w:szCs w:val="26"/>
                <w:lang w:val="fr-FR"/>
              </w:rPr>
              <w:t>Efectuare manson mixt (de la trifazat la monofazat)</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sz w:val="26"/>
                <w:szCs w:val="26"/>
              </w:rPr>
            </w:pPr>
            <w:r w:rsidRPr="00E82A3A">
              <w:rPr>
                <w:sz w:val="26"/>
                <w:szCs w:val="26"/>
              </w:rPr>
              <w:t>buc</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10</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781AA9">
            <w:pPr>
              <w:ind w:leftChars="-1" w:hangingChars="1" w:hanging="3"/>
              <w:jc w:val="center"/>
              <w:rPr>
                <w:sz w:val="26"/>
                <w:szCs w:val="26"/>
              </w:rPr>
            </w:pPr>
            <w:r w:rsidRPr="00A92BF4">
              <w:rPr>
                <w:sz w:val="26"/>
                <w:szCs w:val="26"/>
              </w:rPr>
              <w:t>8</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687DBB">
            <w:pPr>
              <w:jc w:val="both"/>
              <w:rPr>
                <w:sz w:val="26"/>
                <w:szCs w:val="26"/>
                <w:lang w:val="fr-FR"/>
              </w:rPr>
            </w:pPr>
            <w:r w:rsidRPr="00A92BF4">
              <w:rPr>
                <w:sz w:val="26"/>
                <w:szCs w:val="26"/>
                <w:lang w:val="fr-FR"/>
              </w:rPr>
              <w:t>Montare folie si placute avertizare</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781AA9">
            <w:pPr>
              <w:ind w:firstLineChars="100" w:firstLine="260"/>
              <w:jc w:val="center"/>
              <w:rPr>
                <w:sz w:val="26"/>
                <w:szCs w:val="26"/>
              </w:rPr>
            </w:pPr>
            <w:r w:rsidRPr="00E82A3A">
              <w:rPr>
                <w:sz w:val="26"/>
                <w:szCs w:val="26"/>
              </w:rPr>
              <w:t>ml</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150</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781AA9">
            <w:pPr>
              <w:ind w:leftChars="-1" w:hangingChars="1" w:hanging="3"/>
              <w:jc w:val="center"/>
              <w:rPr>
                <w:sz w:val="26"/>
                <w:szCs w:val="26"/>
              </w:rPr>
            </w:pPr>
            <w:r w:rsidRPr="00A92BF4">
              <w:rPr>
                <w:sz w:val="26"/>
                <w:szCs w:val="26"/>
              </w:rPr>
              <w:t>9</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687DBB">
            <w:pPr>
              <w:jc w:val="both"/>
              <w:rPr>
                <w:sz w:val="26"/>
                <w:szCs w:val="26"/>
                <w:lang w:val="fr-FR"/>
              </w:rPr>
            </w:pPr>
            <w:r w:rsidRPr="00A92BF4">
              <w:rPr>
                <w:sz w:val="26"/>
                <w:szCs w:val="26"/>
                <w:lang w:val="fr-FR"/>
              </w:rPr>
              <w:t>Realizare umplutura cu pamant sant cablu</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781AA9">
            <w:pPr>
              <w:ind w:firstLineChars="100" w:firstLine="260"/>
              <w:jc w:val="center"/>
              <w:rPr>
                <w:sz w:val="26"/>
                <w:szCs w:val="26"/>
              </w:rPr>
            </w:pPr>
            <w:r w:rsidRPr="00E82A3A">
              <w:rPr>
                <w:sz w:val="26"/>
                <w:szCs w:val="26"/>
              </w:rPr>
              <w:t>mc</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37,5</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781AA9">
            <w:pPr>
              <w:ind w:leftChars="-1" w:hangingChars="1" w:hanging="3"/>
              <w:jc w:val="center"/>
              <w:rPr>
                <w:sz w:val="26"/>
                <w:szCs w:val="26"/>
              </w:rPr>
            </w:pPr>
            <w:r w:rsidRPr="00A92BF4">
              <w:rPr>
                <w:sz w:val="26"/>
                <w:szCs w:val="26"/>
              </w:rPr>
              <w:t>10</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A92BF4" w:rsidRDefault="004D6DDF" w:rsidP="00687DBB">
            <w:pPr>
              <w:jc w:val="both"/>
              <w:rPr>
                <w:sz w:val="26"/>
                <w:szCs w:val="26"/>
              </w:rPr>
            </w:pPr>
            <w:r w:rsidRPr="00A92BF4">
              <w:rPr>
                <w:sz w:val="26"/>
                <w:szCs w:val="26"/>
              </w:rPr>
              <w:t>Incercari si masuratori cabluri in vederea PIF, conform PE 116/94</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781AA9">
            <w:pPr>
              <w:ind w:firstLineChars="100" w:firstLine="260"/>
              <w:jc w:val="center"/>
              <w:rPr>
                <w:sz w:val="26"/>
                <w:szCs w:val="26"/>
              </w:rPr>
            </w:pPr>
            <w:r w:rsidRPr="00E82A3A">
              <w:rPr>
                <w:sz w:val="26"/>
                <w:szCs w:val="26"/>
              </w:rPr>
              <w:t>set</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5</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405D3A" w:rsidRDefault="004D6DDF" w:rsidP="00781AA9">
            <w:pPr>
              <w:ind w:leftChars="-1" w:hangingChars="1" w:hanging="3"/>
              <w:jc w:val="center"/>
            </w:pPr>
          </w:p>
        </w:tc>
        <w:tc>
          <w:tcPr>
            <w:tcW w:w="11225" w:type="dxa"/>
            <w:gridSpan w:val="4"/>
            <w:tcBorders>
              <w:top w:val="single" w:sz="4" w:space="0" w:color="auto"/>
              <w:left w:val="single" w:sz="4" w:space="0" w:color="auto"/>
              <w:bottom w:val="single" w:sz="4" w:space="0" w:color="auto"/>
              <w:right w:val="single" w:sz="4" w:space="0" w:color="auto"/>
            </w:tcBorders>
            <w:vAlign w:val="bottom"/>
          </w:tcPr>
          <w:p w:rsidR="004D6DDF" w:rsidRPr="00262084" w:rsidRDefault="004D6DDF" w:rsidP="00687DBB">
            <w:pPr>
              <w:spacing w:line="20" w:lineRule="atLeast"/>
              <w:jc w:val="center"/>
              <w:rPr>
                <w:b/>
                <w:bCs/>
              </w:rPr>
            </w:pPr>
            <w:r w:rsidRPr="00D33462">
              <w:rPr>
                <w:b/>
                <w:bCs/>
              </w:rPr>
              <w:t xml:space="preserve">Total </w:t>
            </w:r>
            <w:r>
              <w:rPr>
                <w:b/>
                <w:bCs/>
              </w:rPr>
              <w:t>A lei (fara TVA)</w:t>
            </w: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9A1E3F" w:rsidRDefault="004D6DDF" w:rsidP="00781AA9">
            <w:pPr>
              <w:ind w:leftChars="-1" w:hangingChars="1" w:hanging="3"/>
              <w:rPr>
                <w:b/>
                <w:bCs/>
              </w:rPr>
            </w:pPr>
            <w:r w:rsidRPr="009A1E3F">
              <w:rPr>
                <w:b/>
                <w:bCs/>
              </w:rPr>
              <w:t> B.</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9A1E3F" w:rsidRDefault="004D6DDF" w:rsidP="00687DBB">
            <w:pPr>
              <w:jc w:val="both"/>
              <w:rPr>
                <w:b/>
                <w:bCs/>
              </w:rPr>
            </w:pPr>
            <w:r w:rsidRPr="009A1E3F">
              <w:rPr>
                <w:b/>
                <w:bCs/>
              </w:rPr>
              <w:t xml:space="preserve">SERVICII PENTRU CTE PROGRESU </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9A1E3F" w:rsidRDefault="004D6DDF" w:rsidP="00781AA9">
            <w:pPr>
              <w:ind w:firstLineChars="100" w:firstLine="280"/>
              <w:jc w:val="center"/>
            </w:pP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9A1E3F" w:rsidRDefault="004D6DDF" w:rsidP="00A92BF4">
            <w:pPr>
              <w:jc w:val="center"/>
            </w:pP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781AA9">
            <w:pPr>
              <w:ind w:leftChars="-1" w:hangingChars="1" w:hanging="3"/>
              <w:jc w:val="center"/>
              <w:rPr>
                <w:sz w:val="26"/>
                <w:szCs w:val="26"/>
              </w:rPr>
            </w:pPr>
            <w:r w:rsidRPr="00E82A3A">
              <w:rPr>
                <w:sz w:val="26"/>
                <w:szCs w:val="26"/>
              </w:rPr>
              <w:t>1</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687DBB">
            <w:pPr>
              <w:jc w:val="both"/>
              <w:rPr>
                <w:sz w:val="26"/>
                <w:szCs w:val="26"/>
                <w:lang w:val="fr-FR"/>
              </w:rPr>
            </w:pPr>
            <w:r w:rsidRPr="00E82A3A">
              <w:rPr>
                <w:sz w:val="26"/>
                <w:szCs w:val="26"/>
                <w:lang w:val="fr-FR"/>
              </w:rPr>
              <w:t>Identificare loc defect LES (h</w:t>
            </w:r>
            <w:r w:rsidRPr="00E82A3A">
              <w:rPr>
                <w:sz w:val="26"/>
                <w:szCs w:val="26"/>
                <w:vertAlign w:val="subscript"/>
                <w:lang w:val="fr-FR"/>
              </w:rPr>
              <w:t>min</w:t>
            </w:r>
            <w:r w:rsidRPr="00E82A3A">
              <w:rPr>
                <w:sz w:val="26"/>
                <w:szCs w:val="26"/>
                <w:lang w:val="fr-FR"/>
              </w:rPr>
              <w:t>=0,5 h</w:t>
            </w:r>
            <w:r w:rsidRPr="00E82A3A">
              <w:rPr>
                <w:sz w:val="26"/>
                <w:szCs w:val="26"/>
                <w:vertAlign w:val="subscript"/>
                <w:lang w:val="fr-FR"/>
              </w:rPr>
              <w:t>max</w:t>
            </w:r>
            <w:r w:rsidRPr="00E82A3A">
              <w:rPr>
                <w:sz w:val="26"/>
                <w:szCs w:val="26"/>
                <w:lang w:val="fr-FR"/>
              </w:rPr>
              <w:t>=2m) pe toata lungimea traseului (6000ml)</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E82A3A">
            <w:pPr>
              <w:jc w:val="center"/>
              <w:rPr>
                <w:sz w:val="26"/>
                <w:szCs w:val="26"/>
              </w:rPr>
            </w:pPr>
            <w:proofErr w:type="gramStart"/>
            <w:r w:rsidRPr="00E82A3A">
              <w:rPr>
                <w:sz w:val="26"/>
                <w:szCs w:val="26"/>
              </w:rPr>
              <w:t>interv</w:t>
            </w:r>
            <w:proofErr w:type="gramEnd"/>
            <w:r w:rsidRPr="00E82A3A">
              <w:rPr>
                <w:sz w:val="26"/>
                <w:szCs w:val="26"/>
              </w:rPr>
              <w:t>.</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4</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781AA9">
            <w:pPr>
              <w:ind w:leftChars="-1" w:hangingChars="1" w:hanging="3"/>
              <w:jc w:val="center"/>
              <w:rPr>
                <w:sz w:val="26"/>
                <w:szCs w:val="26"/>
              </w:rPr>
            </w:pPr>
            <w:r w:rsidRPr="00E82A3A">
              <w:rPr>
                <w:sz w:val="26"/>
                <w:szCs w:val="26"/>
              </w:rPr>
              <w:t>2</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687DBB">
            <w:pPr>
              <w:jc w:val="both"/>
              <w:rPr>
                <w:sz w:val="26"/>
                <w:szCs w:val="26"/>
                <w:lang w:val="fr-FR"/>
              </w:rPr>
            </w:pPr>
            <w:r w:rsidRPr="00E82A3A">
              <w:rPr>
                <w:sz w:val="26"/>
                <w:szCs w:val="26"/>
                <w:lang w:val="fr-FR"/>
              </w:rPr>
              <w:t>Efectuare sapatura (0.5x1.5</w:t>
            </w:r>
            <w:proofErr w:type="gramStart"/>
            <w:r w:rsidRPr="00E82A3A">
              <w:rPr>
                <w:sz w:val="26"/>
                <w:szCs w:val="26"/>
                <w:lang w:val="fr-FR"/>
              </w:rPr>
              <w:t>)m</w:t>
            </w:r>
            <w:proofErr w:type="gramEnd"/>
            <w:r w:rsidRPr="00E82A3A">
              <w:rPr>
                <w:sz w:val="26"/>
                <w:szCs w:val="26"/>
                <w:lang w:val="fr-FR"/>
              </w:rPr>
              <w:t xml:space="preserve"> pe lungime de 20 m pentru fiecare interventie pentru pozare cablu nou (x 5 interventii)</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781AA9">
            <w:pPr>
              <w:ind w:firstLineChars="100" w:firstLine="260"/>
              <w:jc w:val="center"/>
              <w:rPr>
                <w:sz w:val="26"/>
                <w:szCs w:val="26"/>
              </w:rPr>
            </w:pPr>
            <w:r w:rsidRPr="00E82A3A">
              <w:rPr>
                <w:sz w:val="26"/>
                <w:szCs w:val="26"/>
              </w:rPr>
              <w:t>mc</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60</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781AA9">
            <w:pPr>
              <w:ind w:leftChars="-1" w:hangingChars="1" w:hanging="3"/>
              <w:jc w:val="center"/>
              <w:rPr>
                <w:sz w:val="26"/>
                <w:szCs w:val="26"/>
              </w:rPr>
            </w:pPr>
            <w:r w:rsidRPr="00E82A3A">
              <w:rPr>
                <w:sz w:val="26"/>
                <w:szCs w:val="26"/>
              </w:rPr>
              <w:t>3</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687DBB">
            <w:pPr>
              <w:jc w:val="both"/>
              <w:rPr>
                <w:sz w:val="26"/>
                <w:szCs w:val="26"/>
                <w:lang w:val="fr-FR"/>
              </w:rPr>
            </w:pPr>
            <w:r w:rsidRPr="00E82A3A">
              <w:rPr>
                <w:sz w:val="26"/>
                <w:szCs w:val="26"/>
                <w:lang w:val="fr-FR"/>
              </w:rPr>
              <w:t>Taiere cablu la locul de defect</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E82A3A">
            <w:pPr>
              <w:jc w:val="center"/>
              <w:rPr>
                <w:sz w:val="26"/>
                <w:szCs w:val="26"/>
              </w:rPr>
            </w:pPr>
            <w:r w:rsidRPr="00E82A3A">
              <w:rPr>
                <w:sz w:val="26"/>
                <w:szCs w:val="26"/>
              </w:rPr>
              <w:t>buc</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4</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781AA9">
            <w:pPr>
              <w:ind w:leftChars="-1" w:hangingChars="1" w:hanging="3"/>
              <w:jc w:val="center"/>
              <w:rPr>
                <w:sz w:val="26"/>
                <w:szCs w:val="26"/>
              </w:rPr>
            </w:pPr>
            <w:r w:rsidRPr="00E82A3A">
              <w:rPr>
                <w:sz w:val="26"/>
                <w:szCs w:val="26"/>
              </w:rPr>
              <w:t>4</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687DBB">
            <w:pPr>
              <w:jc w:val="both"/>
              <w:rPr>
                <w:sz w:val="26"/>
                <w:szCs w:val="26"/>
              </w:rPr>
            </w:pPr>
            <w:r w:rsidRPr="00E82A3A">
              <w:rPr>
                <w:sz w:val="26"/>
                <w:szCs w:val="26"/>
              </w:rPr>
              <w:t>Incercare cablu stanga - dreapta</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781AA9">
            <w:pPr>
              <w:ind w:firstLineChars="100" w:firstLine="260"/>
              <w:rPr>
                <w:sz w:val="26"/>
                <w:szCs w:val="26"/>
              </w:rPr>
            </w:pPr>
            <w:r w:rsidRPr="00E82A3A">
              <w:rPr>
                <w:sz w:val="26"/>
                <w:szCs w:val="26"/>
              </w:rPr>
              <w:t>set</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8</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781AA9">
            <w:pPr>
              <w:ind w:leftChars="-1" w:hangingChars="1" w:hanging="3"/>
              <w:jc w:val="center"/>
              <w:rPr>
                <w:sz w:val="26"/>
                <w:szCs w:val="26"/>
              </w:rPr>
            </w:pPr>
            <w:r w:rsidRPr="00E82A3A">
              <w:rPr>
                <w:sz w:val="26"/>
                <w:szCs w:val="26"/>
              </w:rPr>
              <w:lastRenderedPageBreak/>
              <w:t>5</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687DBB">
            <w:pPr>
              <w:jc w:val="both"/>
              <w:rPr>
                <w:sz w:val="26"/>
                <w:szCs w:val="26"/>
              </w:rPr>
            </w:pPr>
            <w:r w:rsidRPr="00E82A3A">
              <w:rPr>
                <w:sz w:val="26"/>
                <w:szCs w:val="26"/>
              </w:rPr>
              <w:t>Realizare pat de nisip (0,15x0,5</w:t>
            </w:r>
            <w:r>
              <w:rPr>
                <w:sz w:val="26"/>
                <w:szCs w:val="26"/>
              </w:rPr>
              <w:t>x20) mc pentru o interventie (x 4</w:t>
            </w:r>
            <w:r w:rsidRPr="00E82A3A">
              <w:rPr>
                <w:sz w:val="26"/>
                <w:szCs w:val="26"/>
              </w:rPr>
              <w:t xml:space="preserve"> interventii)</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781AA9">
            <w:pPr>
              <w:ind w:firstLineChars="100" w:firstLine="260"/>
              <w:rPr>
                <w:sz w:val="26"/>
                <w:szCs w:val="26"/>
              </w:rPr>
            </w:pPr>
            <w:r w:rsidRPr="00E82A3A">
              <w:rPr>
                <w:sz w:val="26"/>
                <w:szCs w:val="26"/>
              </w:rPr>
              <w:t>mc</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6</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781AA9">
            <w:pPr>
              <w:ind w:leftChars="-1" w:hangingChars="1" w:hanging="3"/>
              <w:jc w:val="center"/>
              <w:rPr>
                <w:sz w:val="26"/>
                <w:szCs w:val="26"/>
              </w:rPr>
            </w:pPr>
            <w:r w:rsidRPr="00E82A3A">
              <w:rPr>
                <w:sz w:val="26"/>
                <w:szCs w:val="26"/>
              </w:rPr>
              <w:t>6</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687DBB">
            <w:pPr>
              <w:jc w:val="both"/>
              <w:rPr>
                <w:sz w:val="26"/>
                <w:szCs w:val="26"/>
                <w:lang w:val="fr-FR"/>
              </w:rPr>
            </w:pPr>
            <w:r w:rsidRPr="00E82A3A">
              <w:rPr>
                <w:sz w:val="26"/>
                <w:szCs w:val="26"/>
                <w:lang w:val="fr-FR"/>
              </w:rPr>
              <w:t>Pozare cablu nou tip ACYEAbY  6kV, 3x240 mmp (predare deseu cablu la depozitul CTE Progresu)</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781AA9">
            <w:pPr>
              <w:ind w:firstLineChars="100" w:firstLine="260"/>
              <w:rPr>
                <w:sz w:val="26"/>
                <w:szCs w:val="26"/>
              </w:rPr>
            </w:pPr>
            <w:r w:rsidRPr="00E82A3A">
              <w:rPr>
                <w:sz w:val="26"/>
                <w:szCs w:val="26"/>
              </w:rPr>
              <w:t>ml</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60</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781AA9">
            <w:pPr>
              <w:ind w:leftChars="-1" w:hangingChars="1" w:hanging="3"/>
              <w:jc w:val="center"/>
              <w:rPr>
                <w:sz w:val="26"/>
                <w:szCs w:val="26"/>
              </w:rPr>
            </w:pPr>
            <w:r w:rsidRPr="00E82A3A">
              <w:rPr>
                <w:sz w:val="26"/>
                <w:szCs w:val="26"/>
              </w:rPr>
              <w:t>7</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687DBB">
            <w:pPr>
              <w:jc w:val="both"/>
              <w:rPr>
                <w:sz w:val="26"/>
                <w:szCs w:val="26"/>
              </w:rPr>
            </w:pPr>
            <w:r w:rsidRPr="00E82A3A">
              <w:rPr>
                <w:sz w:val="26"/>
                <w:szCs w:val="26"/>
              </w:rPr>
              <w:t>Realizare capete terminale cablu  si mansonare  la capete</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781AA9">
            <w:pPr>
              <w:ind w:firstLineChars="100" w:firstLine="260"/>
              <w:rPr>
                <w:sz w:val="26"/>
                <w:szCs w:val="26"/>
              </w:rPr>
            </w:pPr>
            <w:r w:rsidRPr="00E82A3A">
              <w:rPr>
                <w:sz w:val="26"/>
                <w:szCs w:val="26"/>
              </w:rPr>
              <w:t>ans</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8</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781AA9">
            <w:pPr>
              <w:ind w:leftChars="-1" w:hangingChars="1" w:hanging="3"/>
              <w:jc w:val="center"/>
              <w:rPr>
                <w:sz w:val="26"/>
                <w:szCs w:val="26"/>
              </w:rPr>
            </w:pPr>
            <w:r w:rsidRPr="00E82A3A">
              <w:rPr>
                <w:sz w:val="26"/>
                <w:szCs w:val="26"/>
              </w:rPr>
              <w:t>8</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687DBB">
            <w:pPr>
              <w:jc w:val="both"/>
              <w:rPr>
                <w:sz w:val="26"/>
                <w:szCs w:val="26"/>
                <w:lang w:val="fr-FR"/>
              </w:rPr>
            </w:pPr>
            <w:r w:rsidRPr="00E82A3A">
              <w:rPr>
                <w:sz w:val="26"/>
                <w:szCs w:val="26"/>
                <w:lang w:val="fr-FR"/>
              </w:rPr>
              <w:t>Montare folie si placute avertizare</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781AA9">
            <w:pPr>
              <w:ind w:firstLineChars="100" w:firstLine="260"/>
              <w:rPr>
                <w:sz w:val="26"/>
                <w:szCs w:val="26"/>
              </w:rPr>
            </w:pPr>
            <w:r w:rsidRPr="00E82A3A">
              <w:rPr>
                <w:sz w:val="26"/>
                <w:szCs w:val="26"/>
              </w:rPr>
              <w:t>ml</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60</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781AA9">
            <w:pPr>
              <w:ind w:leftChars="-1" w:hangingChars="1" w:hanging="3"/>
              <w:jc w:val="center"/>
              <w:rPr>
                <w:sz w:val="26"/>
                <w:szCs w:val="26"/>
              </w:rPr>
            </w:pPr>
            <w:r w:rsidRPr="00E82A3A">
              <w:rPr>
                <w:sz w:val="26"/>
                <w:szCs w:val="26"/>
              </w:rPr>
              <w:t>9</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687DBB">
            <w:pPr>
              <w:jc w:val="both"/>
              <w:rPr>
                <w:sz w:val="26"/>
                <w:szCs w:val="26"/>
                <w:lang w:val="fr-FR"/>
              </w:rPr>
            </w:pPr>
            <w:r w:rsidRPr="00E82A3A">
              <w:rPr>
                <w:sz w:val="26"/>
                <w:szCs w:val="26"/>
                <w:lang w:val="fr-FR"/>
              </w:rPr>
              <w:t>Realizare umplutura cu pamant santuri cabluri</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781AA9">
            <w:pPr>
              <w:ind w:firstLineChars="100" w:firstLine="260"/>
              <w:rPr>
                <w:sz w:val="26"/>
                <w:szCs w:val="26"/>
              </w:rPr>
            </w:pPr>
            <w:r w:rsidRPr="00E82A3A">
              <w:rPr>
                <w:sz w:val="26"/>
                <w:szCs w:val="26"/>
              </w:rPr>
              <w:t>mc</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sidRPr="00E82A3A">
              <w:rPr>
                <w:b/>
                <w:bCs/>
                <w:sz w:val="26"/>
                <w:szCs w:val="26"/>
              </w:rPr>
              <w:t>60</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781AA9">
            <w:pPr>
              <w:ind w:leftChars="-1" w:hangingChars="1" w:hanging="3"/>
              <w:jc w:val="center"/>
              <w:rPr>
                <w:sz w:val="26"/>
                <w:szCs w:val="26"/>
              </w:rPr>
            </w:pPr>
            <w:r w:rsidRPr="00E82A3A">
              <w:rPr>
                <w:sz w:val="26"/>
                <w:szCs w:val="26"/>
              </w:rPr>
              <w:t>10</w:t>
            </w:r>
          </w:p>
        </w:tc>
        <w:tc>
          <w:tcPr>
            <w:tcW w:w="8531" w:type="dxa"/>
            <w:tcBorders>
              <w:top w:val="single" w:sz="4" w:space="0" w:color="auto"/>
              <w:left w:val="single" w:sz="4" w:space="0" w:color="auto"/>
              <w:bottom w:val="single" w:sz="4" w:space="0" w:color="auto"/>
              <w:right w:val="single" w:sz="4" w:space="0" w:color="auto"/>
            </w:tcBorders>
            <w:vAlign w:val="bottom"/>
          </w:tcPr>
          <w:p w:rsidR="004D6DDF" w:rsidRPr="00E82A3A" w:rsidRDefault="004D6DDF" w:rsidP="00687DBB">
            <w:pPr>
              <w:jc w:val="both"/>
              <w:rPr>
                <w:sz w:val="26"/>
                <w:szCs w:val="26"/>
              </w:rPr>
            </w:pPr>
            <w:r w:rsidRPr="00E82A3A">
              <w:rPr>
                <w:sz w:val="26"/>
                <w:szCs w:val="26"/>
              </w:rPr>
              <w:t>Incercari si masuratori cabluri in vederea PIF, conform PE 116/94</w:t>
            </w:r>
          </w:p>
        </w:tc>
        <w:tc>
          <w:tcPr>
            <w:tcW w:w="980"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781AA9">
            <w:pPr>
              <w:ind w:firstLineChars="100" w:firstLine="260"/>
              <w:rPr>
                <w:sz w:val="26"/>
                <w:szCs w:val="26"/>
              </w:rPr>
            </w:pPr>
            <w:r w:rsidRPr="00E82A3A">
              <w:rPr>
                <w:sz w:val="26"/>
                <w:szCs w:val="26"/>
              </w:rPr>
              <w:t>set</w:t>
            </w:r>
          </w:p>
        </w:tc>
        <w:tc>
          <w:tcPr>
            <w:tcW w:w="814" w:type="dxa"/>
            <w:tcBorders>
              <w:top w:val="single" w:sz="4" w:space="0" w:color="auto"/>
              <w:left w:val="single" w:sz="4" w:space="0" w:color="auto"/>
              <w:bottom w:val="single" w:sz="4" w:space="0" w:color="auto"/>
              <w:right w:val="single" w:sz="4" w:space="0" w:color="auto"/>
            </w:tcBorders>
            <w:vAlign w:val="center"/>
          </w:tcPr>
          <w:p w:rsidR="004D6DDF" w:rsidRPr="00E82A3A" w:rsidRDefault="004D6DDF" w:rsidP="00A92BF4">
            <w:pPr>
              <w:jc w:val="center"/>
              <w:rPr>
                <w:b/>
                <w:bCs/>
                <w:sz w:val="26"/>
                <w:szCs w:val="26"/>
              </w:rPr>
            </w:pPr>
            <w:r>
              <w:rPr>
                <w:b/>
                <w:bCs/>
                <w:sz w:val="26"/>
                <w:szCs w:val="26"/>
              </w:rPr>
              <w:t>4</w:t>
            </w:r>
          </w:p>
        </w:tc>
        <w:tc>
          <w:tcPr>
            <w:tcW w:w="900"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709"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pPr>
          </w:p>
        </w:tc>
        <w:tc>
          <w:tcPr>
            <w:tcW w:w="11225" w:type="dxa"/>
            <w:gridSpan w:val="4"/>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r w:rsidRPr="00CE377D">
              <w:rPr>
                <w:b/>
                <w:bCs/>
                <w:lang w:val="fr-FR"/>
              </w:rPr>
              <w:t xml:space="preserve">Total </w:t>
            </w:r>
            <w:r>
              <w:rPr>
                <w:b/>
                <w:bCs/>
                <w:lang w:val="fr-FR"/>
              </w:rPr>
              <w:t>B</w:t>
            </w:r>
            <w:r>
              <w:rPr>
                <w:b/>
                <w:bCs/>
              </w:rPr>
              <w:t xml:space="preserve"> lei (fara TVA)</w:t>
            </w: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r w:rsidR="004D6DDF" w:rsidRPr="00262084">
        <w:trPr>
          <w:trHeight w:val="330"/>
        </w:trPr>
        <w:tc>
          <w:tcPr>
            <w:tcW w:w="11934" w:type="dxa"/>
            <w:gridSpan w:val="5"/>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r w:rsidRPr="001B32C3">
              <w:rPr>
                <w:b/>
                <w:bCs/>
                <w:lang w:val="fr-FR"/>
              </w:rPr>
              <w:t xml:space="preserve">TOTAL (A +B) lei </w:t>
            </w:r>
            <w:r>
              <w:rPr>
                <w:b/>
                <w:bCs/>
                <w:lang w:val="fr-FR"/>
              </w:rPr>
              <w:t>(</w:t>
            </w:r>
            <w:r w:rsidRPr="001B32C3">
              <w:rPr>
                <w:b/>
                <w:bCs/>
                <w:lang w:val="fr-FR"/>
              </w:rPr>
              <w:t>fara TVA</w:t>
            </w:r>
            <w:r>
              <w:rPr>
                <w:b/>
                <w:bCs/>
                <w:lang w:val="fr-FR"/>
              </w:rPr>
              <w:t>)</w:t>
            </w:r>
          </w:p>
        </w:tc>
        <w:tc>
          <w:tcPr>
            <w:tcW w:w="1086"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c>
          <w:tcPr>
            <w:tcW w:w="1260" w:type="dxa"/>
            <w:tcBorders>
              <w:top w:val="single" w:sz="4" w:space="0" w:color="auto"/>
              <w:left w:val="single" w:sz="4" w:space="0" w:color="auto"/>
              <w:bottom w:val="single" w:sz="4" w:space="0" w:color="auto"/>
              <w:right w:val="single" w:sz="4" w:space="0" w:color="auto"/>
            </w:tcBorders>
          </w:tcPr>
          <w:p w:rsidR="004D6DDF" w:rsidRPr="00262084" w:rsidRDefault="004D6DDF" w:rsidP="00687DBB">
            <w:pPr>
              <w:spacing w:line="20" w:lineRule="atLeast"/>
              <w:jc w:val="center"/>
              <w:rPr>
                <w:b/>
                <w:bCs/>
              </w:rPr>
            </w:pPr>
          </w:p>
        </w:tc>
        <w:tc>
          <w:tcPr>
            <w:tcW w:w="1235" w:type="dxa"/>
            <w:tcBorders>
              <w:top w:val="single" w:sz="4" w:space="0" w:color="auto"/>
              <w:left w:val="single" w:sz="4" w:space="0" w:color="auto"/>
              <w:bottom w:val="single" w:sz="4" w:space="0" w:color="auto"/>
              <w:right w:val="single" w:sz="4" w:space="0" w:color="auto"/>
            </w:tcBorders>
            <w:noWrap/>
          </w:tcPr>
          <w:p w:rsidR="004D6DDF" w:rsidRPr="00262084" w:rsidRDefault="004D6DDF" w:rsidP="00687DBB">
            <w:pPr>
              <w:spacing w:line="20" w:lineRule="atLeast"/>
              <w:jc w:val="center"/>
              <w:rPr>
                <w:b/>
                <w:bCs/>
              </w:rPr>
            </w:pPr>
          </w:p>
        </w:tc>
      </w:tr>
    </w:tbl>
    <w:p w:rsidR="004D6DDF" w:rsidRDefault="004D6DDF" w:rsidP="00923608">
      <w:pPr>
        <w:jc w:val="both"/>
        <w:rPr>
          <w:lang w:val="fr-FR"/>
        </w:rPr>
      </w:pPr>
      <w:r>
        <w:rPr>
          <w:lang w:val="fr-FR"/>
        </w:rPr>
        <w:tab/>
      </w:r>
    </w:p>
    <w:p w:rsidR="004D6DDF" w:rsidRDefault="004D6DDF" w:rsidP="00923608">
      <w:pPr>
        <w:jc w:val="both"/>
        <w:rPr>
          <w:sz w:val="24"/>
          <w:szCs w:val="24"/>
          <w:lang w:val="fr-FR"/>
        </w:rPr>
      </w:pPr>
    </w:p>
    <w:p w:rsidR="004D6DDF" w:rsidRDefault="004D6DDF" w:rsidP="00923608">
      <w:pPr>
        <w:spacing w:after="120"/>
        <w:rPr>
          <w:b/>
          <w:bCs/>
          <w:sz w:val="26"/>
          <w:szCs w:val="26"/>
          <w:lang w:val="fr-FR"/>
        </w:rPr>
      </w:pPr>
      <w:r>
        <w:rPr>
          <w:lang w:val="fr-FR"/>
        </w:rPr>
        <w:tab/>
      </w:r>
      <w:r>
        <w:rPr>
          <w:lang w:val="fr-FR"/>
        </w:rPr>
        <w:tab/>
      </w:r>
      <w:r>
        <w:rPr>
          <w:b/>
          <w:bCs/>
          <w:sz w:val="26"/>
          <w:szCs w:val="26"/>
          <w:lang w:val="fr-FR"/>
        </w:rPr>
        <w:t xml:space="preserve">          BENEFICIAR </w:t>
      </w:r>
      <w:r>
        <w:rPr>
          <w:b/>
          <w:bCs/>
          <w:sz w:val="26"/>
          <w:szCs w:val="26"/>
          <w:lang w:val="fr-FR"/>
        </w:rPr>
        <w:tab/>
      </w:r>
      <w:r>
        <w:rPr>
          <w:b/>
          <w:bCs/>
          <w:sz w:val="26"/>
          <w:szCs w:val="26"/>
          <w:lang w:val="fr-FR"/>
        </w:rPr>
        <w:tab/>
      </w:r>
      <w:r>
        <w:rPr>
          <w:b/>
          <w:bCs/>
          <w:sz w:val="26"/>
          <w:szCs w:val="26"/>
          <w:lang w:val="fr-FR"/>
        </w:rPr>
        <w:tab/>
      </w:r>
      <w:r>
        <w:rPr>
          <w:b/>
          <w:bCs/>
          <w:sz w:val="26"/>
          <w:szCs w:val="26"/>
          <w:lang w:val="fr-FR"/>
        </w:rPr>
        <w:tab/>
      </w:r>
      <w:r>
        <w:rPr>
          <w:b/>
          <w:bCs/>
          <w:sz w:val="26"/>
          <w:szCs w:val="26"/>
          <w:lang w:val="fr-FR"/>
        </w:rPr>
        <w:tab/>
        <w:t xml:space="preserve"> </w:t>
      </w:r>
      <w:r>
        <w:rPr>
          <w:b/>
          <w:bCs/>
          <w:sz w:val="26"/>
          <w:szCs w:val="26"/>
          <w:lang w:val="fr-FR"/>
        </w:rPr>
        <w:tab/>
      </w:r>
      <w:r>
        <w:rPr>
          <w:b/>
          <w:bCs/>
          <w:sz w:val="26"/>
          <w:szCs w:val="26"/>
          <w:lang w:val="fr-FR"/>
        </w:rPr>
        <w:tab/>
      </w:r>
      <w:r>
        <w:rPr>
          <w:b/>
          <w:bCs/>
          <w:sz w:val="26"/>
          <w:szCs w:val="26"/>
          <w:lang w:val="fr-FR"/>
        </w:rPr>
        <w:tab/>
        <w:t xml:space="preserve">                PRESTATOR</w:t>
      </w:r>
    </w:p>
    <w:p w:rsidR="004D6DDF" w:rsidRPr="002C2AEC" w:rsidRDefault="004D6DDF" w:rsidP="00C65ECB">
      <w:pPr>
        <w:rPr>
          <w:sz w:val="26"/>
          <w:szCs w:val="26"/>
          <w:lang w:val="fr-FR"/>
        </w:rPr>
      </w:pPr>
      <w:r w:rsidRPr="0003278C">
        <w:rPr>
          <w:sz w:val="26"/>
          <w:szCs w:val="26"/>
        </w:rPr>
        <w:tab/>
      </w:r>
      <w:r>
        <w:rPr>
          <w:sz w:val="26"/>
          <w:szCs w:val="26"/>
        </w:rPr>
        <w:tab/>
      </w:r>
      <w:r>
        <w:rPr>
          <w:sz w:val="26"/>
          <w:szCs w:val="26"/>
        </w:rPr>
        <w:tab/>
      </w:r>
      <w:r>
        <w:rPr>
          <w:sz w:val="26"/>
          <w:szCs w:val="26"/>
          <w:lang w:val="fr-FR"/>
        </w:rPr>
        <w:t>DIRECTOR TEHNIC</w:t>
      </w:r>
      <w:r w:rsidRPr="002C2AEC">
        <w:rPr>
          <w:sz w:val="26"/>
          <w:szCs w:val="26"/>
          <w:lang w:val="fr-FR"/>
        </w:rPr>
        <w:t>,</w:t>
      </w:r>
    </w:p>
    <w:p w:rsidR="004D6DDF" w:rsidRPr="002C2AEC" w:rsidRDefault="004D6DDF" w:rsidP="00C65ECB">
      <w:pPr>
        <w:rPr>
          <w:sz w:val="26"/>
          <w:szCs w:val="26"/>
          <w:lang w:val="fr-FR"/>
        </w:rPr>
      </w:pPr>
      <w:r>
        <w:rPr>
          <w:sz w:val="26"/>
          <w:szCs w:val="26"/>
          <w:lang w:val="fr-FR"/>
        </w:rPr>
        <w:tab/>
      </w:r>
      <w:r>
        <w:rPr>
          <w:sz w:val="26"/>
          <w:szCs w:val="26"/>
          <w:lang w:val="fr-FR"/>
        </w:rPr>
        <w:tab/>
      </w:r>
      <w:r>
        <w:rPr>
          <w:sz w:val="26"/>
          <w:szCs w:val="26"/>
          <w:lang w:val="fr-FR"/>
        </w:rPr>
        <w:tab/>
        <w:t xml:space="preserve">Constantin Dobre </w:t>
      </w:r>
    </w:p>
    <w:p w:rsidR="004D6DDF" w:rsidRDefault="004D6DDF" w:rsidP="00C65ECB">
      <w:pPr>
        <w:rPr>
          <w:sz w:val="26"/>
          <w:szCs w:val="26"/>
          <w:lang w:val="fr-FR"/>
        </w:rPr>
      </w:pPr>
    </w:p>
    <w:p w:rsidR="004D6DDF" w:rsidRPr="002C2AEC" w:rsidRDefault="004D6DDF" w:rsidP="00C65ECB">
      <w:pPr>
        <w:rPr>
          <w:sz w:val="26"/>
          <w:szCs w:val="26"/>
          <w:lang w:val="fr-FR"/>
        </w:rPr>
      </w:pPr>
    </w:p>
    <w:p w:rsidR="004D6DDF" w:rsidRPr="002C2AEC" w:rsidRDefault="004D6DDF" w:rsidP="00C65ECB">
      <w:pPr>
        <w:rPr>
          <w:sz w:val="26"/>
          <w:szCs w:val="26"/>
          <w:lang w:val="fr-FR"/>
        </w:rPr>
      </w:pPr>
      <w:r>
        <w:rPr>
          <w:sz w:val="26"/>
          <w:szCs w:val="26"/>
          <w:lang w:val="fr-FR"/>
        </w:rPr>
        <w:tab/>
      </w:r>
      <w:r>
        <w:rPr>
          <w:sz w:val="26"/>
          <w:szCs w:val="26"/>
          <w:lang w:val="fr-FR"/>
        </w:rPr>
        <w:tab/>
      </w:r>
      <w:r>
        <w:rPr>
          <w:sz w:val="26"/>
          <w:szCs w:val="26"/>
          <w:lang w:val="fr-FR"/>
        </w:rPr>
        <w:tab/>
        <w:t>SERVICIUL TEHNIC SI MENTENANTA</w:t>
      </w:r>
      <w:r w:rsidRPr="002C2AEC">
        <w:rPr>
          <w:sz w:val="26"/>
          <w:szCs w:val="26"/>
          <w:lang w:val="fr-FR"/>
        </w:rPr>
        <w:t>,</w:t>
      </w:r>
    </w:p>
    <w:p w:rsidR="004D6DDF" w:rsidRDefault="004D6DDF" w:rsidP="00C65ECB">
      <w:pPr>
        <w:rPr>
          <w:sz w:val="26"/>
          <w:szCs w:val="26"/>
          <w:lang w:val="fr-FR"/>
        </w:rPr>
      </w:pPr>
      <w:r>
        <w:rPr>
          <w:sz w:val="26"/>
          <w:szCs w:val="26"/>
          <w:lang w:val="fr-FR"/>
        </w:rPr>
        <w:tab/>
      </w:r>
      <w:r>
        <w:rPr>
          <w:sz w:val="26"/>
          <w:szCs w:val="26"/>
          <w:lang w:val="fr-FR"/>
        </w:rPr>
        <w:tab/>
        <w:t xml:space="preserve">           Adrian Olteanu</w:t>
      </w:r>
    </w:p>
    <w:p w:rsidR="004D6DDF" w:rsidRDefault="004D6DDF" w:rsidP="00C65ECB">
      <w:pPr>
        <w:rPr>
          <w:sz w:val="26"/>
          <w:szCs w:val="26"/>
          <w:lang w:val="fr-FR"/>
        </w:rPr>
      </w:pPr>
    </w:p>
    <w:p w:rsidR="004D6DDF" w:rsidRPr="002C2AEC" w:rsidRDefault="004D6DDF" w:rsidP="00C65ECB">
      <w:pPr>
        <w:rPr>
          <w:sz w:val="26"/>
          <w:szCs w:val="26"/>
          <w:lang w:val="fr-FR"/>
        </w:rPr>
      </w:pPr>
      <w:r>
        <w:rPr>
          <w:sz w:val="26"/>
          <w:szCs w:val="26"/>
          <w:lang w:val="fr-FR"/>
        </w:rPr>
        <w:tab/>
      </w:r>
      <w:r>
        <w:rPr>
          <w:sz w:val="26"/>
          <w:szCs w:val="26"/>
          <w:lang w:val="fr-FR"/>
        </w:rPr>
        <w:tab/>
      </w:r>
      <w:r>
        <w:rPr>
          <w:sz w:val="26"/>
          <w:szCs w:val="26"/>
          <w:lang w:val="fr-FR"/>
        </w:rPr>
        <w:tab/>
        <w:t>DERULATOR CONTRACT</w:t>
      </w:r>
    </w:p>
    <w:p w:rsidR="004D6DDF" w:rsidRPr="002C2AEC" w:rsidRDefault="004D6DDF" w:rsidP="00433D60">
      <w:pPr>
        <w:ind w:left="1440" w:firstLine="720"/>
        <w:rPr>
          <w:sz w:val="26"/>
          <w:szCs w:val="26"/>
          <w:lang w:val="fr-FR"/>
        </w:rPr>
      </w:pPr>
      <w:r>
        <w:rPr>
          <w:sz w:val="26"/>
          <w:szCs w:val="26"/>
          <w:lang w:val="fr-FR"/>
        </w:rPr>
        <w:t>Alexandru Giosanu</w:t>
      </w:r>
    </w:p>
    <w:p w:rsidR="004D6DDF" w:rsidRPr="002C2AEC" w:rsidRDefault="004D6DDF" w:rsidP="00C65ECB">
      <w:pPr>
        <w:ind w:left="1440" w:firstLine="720"/>
        <w:rPr>
          <w:sz w:val="26"/>
          <w:szCs w:val="26"/>
          <w:lang w:val="fr-FR"/>
        </w:rPr>
      </w:pPr>
    </w:p>
    <w:p w:rsidR="004D6DDF" w:rsidRDefault="004D6DDF" w:rsidP="00C65ECB">
      <w:pPr>
        <w:ind w:left="1440" w:firstLine="720"/>
        <w:rPr>
          <w:sz w:val="26"/>
          <w:szCs w:val="26"/>
          <w:lang w:val="ro-RO"/>
        </w:rPr>
      </w:pPr>
      <w:r w:rsidRPr="002C2AEC">
        <w:rPr>
          <w:sz w:val="26"/>
          <w:szCs w:val="26"/>
          <w:lang w:val="fr-FR"/>
        </w:rPr>
        <w:t>RESPONSABIL ACHIZI</w:t>
      </w:r>
      <w:r w:rsidRPr="0003278C">
        <w:rPr>
          <w:sz w:val="26"/>
          <w:szCs w:val="26"/>
          <w:lang w:val="ro-RO"/>
        </w:rPr>
        <w:t>ŢIE</w:t>
      </w:r>
    </w:p>
    <w:p w:rsidR="004D6DDF" w:rsidRDefault="004D6DDF" w:rsidP="00433D60">
      <w:pPr>
        <w:rPr>
          <w:sz w:val="26"/>
          <w:szCs w:val="26"/>
          <w:lang w:val="ro-RO"/>
        </w:rPr>
      </w:pPr>
      <w:r>
        <w:rPr>
          <w:sz w:val="26"/>
          <w:szCs w:val="26"/>
          <w:lang w:val="ro-RO"/>
        </w:rPr>
        <w:t xml:space="preserve">                                 Gabriela Almaciu</w:t>
      </w:r>
    </w:p>
    <w:p w:rsidR="004D6DDF" w:rsidRPr="00FF547B" w:rsidRDefault="004D6DDF" w:rsidP="00FF547B">
      <w:pPr>
        <w:ind w:left="720"/>
        <w:rPr>
          <w:sz w:val="26"/>
          <w:szCs w:val="26"/>
          <w:lang w:val="ro-RO"/>
        </w:rPr>
        <w:sectPr w:rsidR="004D6DDF" w:rsidRPr="00FF547B" w:rsidSect="00A92BF4">
          <w:pgSz w:w="16838" w:h="11906" w:orient="landscape"/>
          <w:pgMar w:top="1474" w:right="726" w:bottom="907" w:left="560" w:header="731" w:footer="907" w:gutter="0"/>
          <w:cols w:space="708"/>
        </w:sectPr>
      </w:pPr>
    </w:p>
    <w:p w:rsidR="004D6DDF" w:rsidRDefault="004D6DDF" w:rsidP="00060CBD">
      <w:pPr>
        <w:ind w:left="142" w:firstLine="5387"/>
        <w:jc w:val="right"/>
        <w:rPr>
          <w:caps/>
          <w:sz w:val="22"/>
          <w:szCs w:val="22"/>
          <w:lang w:val="fr-FR"/>
        </w:rPr>
      </w:pPr>
      <w:r>
        <w:rPr>
          <w:b/>
          <w:bCs/>
          <w:caps/>
          <w:sz w:val="22"/>
          <w:szCs w:val="22"/>
          <w:lang w:val="fr-FR"/>
        </w:rPr>
        <w:lastRenderedPageBreak/>
        <w:t>anexa nr. 2</w:t>
      </w:r>
      <w:r>
        <w:rPr>
          <w:caps/>
          <w:sz w:val="22"/>
          <w:szCs w:val="22"/>
          <w:lang w:val="fr-FR"/>
        </w:rPr>
        <w:t xml:space="preserve"> </w:t>
      </w:r>
    </w:p>
    <w:p w:rsidR="004D6DDF" w:rsidRDefault="004D6DDF" w:rsidP="002D62A1">
      <w:pPr>
        <w:ind w:firstLine="5387"/>
        <w:jc w:val="right"/>
        <w:rPr>
          <w:caps/>
          <w:sz w:val="22"/>
          <w:szCs w:val="22"/>
          <w:lang w:val="es-ES"/>
        </w:rPr>
      </w:pPr>
      <w:r>
        <w:rPr>
          <w:caps/>
          <w:sz w:val="22"/>
          <w:szCs w:val="22"/>
          <w:lang w:val="es-ES"/>
        </w:rPr>
        <w:t>LA CONTRACTUL NR. ...........</w:t>
      </w:r>
    </w:p>
    <w:p w:rsidR="004D6DDF" w:rsidRDefault="004D6DDF" w:rsidP="002D62A1">
      <w:pPr>
        <w:ind w:firstLine="5387"/>
        <w:rPr>
          <w:lang w:val="es-ES"/>
        </w:rPr>
      </w:pPr>
    </w:p>
    <w:p w:rsidR="004D6DDF" w:rsidRDefault="004D6DDF" w:rsidP="002D62A1">
      <w:pPr>
        <w:jc w:val="center"/>
        <w:rPr>
          <w:lang w:val="es-ES"/>
        </w:rPr>
      </w:pPr>
    </w:p>
    <w:p w:rsidR="004D6DDF" w:rsidRDefault="004D6DDF" w:rsidP="002D62A1">
      <w:pPr>
        <w:jc w:val="center"/>
        <w:rPr>
          <w:b/>
          <w:bCs/>
          <w:u w:val="single"/>
          <w:lang w:val="es-ES"/>
        </w:rPr>
      </w:pPr>
      <w:r>
        <w:rPr>
          <w:b/>
          <w:bCs/>
          <w:u w:val="single"/>
          <w:lang w:val="es-ES"/>
        </w:rPr>
        <w:t>LISTA MATERIALELOR</w:t>
      </w:r>
    </w:p>
    <w:p w:rsidR="004D6DDF" w:rsidRDefault="004D6DDF" w:rsidP="002D62A1">
      <w:pPr>
        <w:jc w:val="center"/>
        <w:rPr>
          <w:lang w:val="fr-FR"/>
        </w:rPr>
      </w:pPr>
      <w:r>
        <w:rPr>
          <w:b/>
          <w:bCs/>
          <w:u w:val="single"/>
          <w:lang w:val="fr-FR"/>
        </w:rPr>
        <w:t>DE BAZĂ PUSE LA DISPOZIŢIE DE PRESTATOR</w:t>
      </w:r>
    </w:p>
    <w:p w:rsidR="004D6DDF" w:rsidRDefault="004D6DDF" w:rsidP="00060CBD">
      <w:pPr>
        <w:ind w:left="284"/>
        <w:jc w:val="center"/>
        <w:rPr>
          <w:lang w:val="fr-FR"/>
        </w:rPr>
      </w:pPr>
    </w:p>
    <w:p w:rsidR="004D6DDF" w:rsidRDefault="004D6DDF" w:rsidP="002D62A1">
      <w:pPr>
        <w:jc w:val="center"/>
        <w:rPr>
          <w:lang w:val="fr-FR"/>
        </w:rPr>
      </w:pPr>
    </w:p>
    <w:tbl>
      <w:tblPr>
        <w:tblpPr w:leftFromText="180" w:rightFromText="180" w:vertAnchor="text" w:tblpX="-792" w:tblpY="1"/>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7"/>
      </w:tblPr>
      <w:tblGrid>
        <w:gridCol w:w="808"/>
        <w:gridCol w:w="5112"/>
        <w:gridCol w:w="992"/>
        <w:gridCol w:w="1276"/>
        <w:gridCol w:w="1276"/>
        <w:gridCol w:w="1417"/>
      </w:tblGrid>
      <w:tr w:rsidR="004D6DDF" w:rsidRPr="00262084">
        <w:trPr>
          <w:trHeight w:val="713"/>
        </w:trPr>
        <w:tc>
          <w:tcPr>
            <w:tcW w:w="808" w:type="dxa"/>
          </w:tcPr>
          <w:p w:rsidR="004D6DDF" w:rsidRPr="00262084" w:rsidRDefault="004D6DDF" w:rsidP="00687DBB">
            <w:pPr>
              <w:jc w:val="center"/>
              <w:rPr>
                <w:lang w:val="fr-FR"/>
              </w:rPr>
            </w:pPr>
          </w:p>
          <w:p w:rsidR="004D6DDF" w:rsidRPr="00262084" w:rsidRDefault="004D6DDF" w:rsidP="00687DBB">
            <w:pPr>
              <w:jc w:val="center"/>
              <w:rPr>
                <w:lang w:val="en-US"/>
              </w:rPr>
            </w:pPr>
            <w:r w:rsidRPr="00262084">
              <w:t>NR.</w:t>
            </w:r>
          </w:p>
          <w:p w:rsidR="004D6DDF" w:rsidRPr="00262084" w:rsidRDefault="004D6DDF" w:rsidP="00687DBB">
            <w:pPr>
              <w:jc w:val="center"/>
              <w:rPr>
                <w:u w:val="single"/>
              </w:rPr>
            </w:pPr>
            <w:r w:rsidRPr="00262084">
              <w:t>CRT</w:t>
            </w:r>
          </w:p>
        </w:tc>
        <w:tc>
          <w:tcPr>
            <w:tcW w:w="5112" w:type="dxa"/>
          </w:tcPr>
          <w:p w:rsidR="004D6DDF" w:rsidRPr="00262084" w:rsidRDefault="004D6DDF" w:rsidP="00687DBB">
            <w:pPr>
              <w:jc w:val="center"/>
              <w:rPr>
                <w:u w:val="single"/>
                <w:lang w:val="fr-FR"/>
              </w:rPr>
            </w:pPr>
          </w:p>
          <w:p w:rsidR="004D6DDF" w:rsidRPr="00262084" w:rsidRDefault="004D6DDF" w:rsidP="00687DBB">
            <w:pPr>
              <w:jc w:val="center"/>
              <w:rPr>
                <w:lang w:val="fr-FR"/>
              </w:rPr>
            </w:pPr>
            <w:r w:rsidRPr="00262084">
              <w:rPr>
                <w:lang w:val="fr-FR"/>
              </w:rPr>
              <w:t xml:space="preserve">DENUMIRE </w:t>
            </w:r>
          </w:p>
          <w:p w:rsidR="004D6DDF" w:rsidRPr="00262084" w:rsidRDefault="004D6DDF" w:rsidP="00687DBB">
            <w:pPr>
              <w:jc w:val="center"/>
              <w:rPr>
                <w:u w:val="single"/>
              </w:rPr>
            </w:pPr>
            <w:r w:rsidRPr="00262084">
              <w:t>MATERIALE DE BAZA</w:t>
            </w:r>
          </w:p>
        </w:tc>
        <w:tc>
          <w:tcPr>
            <w:tcW w:w="992" w:type="dxa"/>
          </w:tcPr>
          <w:p w:rsidR="004D6DDF" w:rsidRPr="00262084" w:rsidRDefault="004D6DDF" w:rsidP="00687DBB">
            <w:pPr>
              <w:jc w:val="center"/>
            </w:pPr>
          </w:p>
          <w:p w:rsidR="004D6DDF" w:rsidRPr="00262084" w:rsidRDefault="004D6DDF" w:rsidP="00687DBB">
            <w:pPr>
              <w:jc w:val="center"/>
            </w:pPr>
          </w:p>
          <w:p w:rsidR="004D6DDF" w:rsidRPr="00262084" w:rsidRDefault="004D6DDF" w:rsidP="00687DBB">
            <w:pPr>
              <w:jc w:val="center"/>
            </w:pPr>
            <w:r w:rsidRPr="00262084">
              <w:t>UM.</w:t>
            </w:r>
          </w:p>
        </w:tc>
        <w:tc>
          <w:tcPr>
            <w:tcW w:w="1276" w:type="dxa"/>
          </w:tcPr>
          <w:p w:rsidR="004D6DDF" w:rsidRPr="00262084" w:rsidRDefault="004D6DDF" w:rsidP="00687DBB">
            <w:pPr>
              <w:jc w:val="center"/>
            </w:pPr>
          </w:p>
          <w:p w:rsidR="004D6DDF" w:rsidRPr="00262084" w:rsidRDefault="004D6DDF" w:rsidP="00687DBB">
            <w:pPr>
              <w:jc w:val="center"/>
            </w:pPr>
            <w:r w:rsidRPr="00262084">
              <w:t>CANTI-</w:t>
            </w:r>
          </w:p>
          <w:p w:rsidR="004D6DDF" w:rsidRPr="00262084" w:rsidRDefault="004D6DDF" w:rsidP="00687DBB">
            <w:pPr>
              <w:jc w:val="center"/>
            </w:pPr>
            <w:r w:rsidRPr="00262084">
              <w:t>TATE</w:t>
            </w:r>
          </w:p>
        </w:tc>
        <w:tc>
          <w:tcPr>
            <w:tcW w:w="1276" w:type="dxa"/>
          </w:tcPr>
          <w:p w:rsidR="004D6DDF" w:rsidRPr="00262084" w:rsidRDefault="004D6DDF" w:rsidP="00687DBB">
            <w:pPr>
              <w:jc w:val="center"/>
            </w:pPr>
          </w:p>
          <w:p w:rsidR="004D6DDF" w:rsidRPr="00262084" w:rsidRDefault="004D6DDF" w:rsidP="00687DBB">
            <w:pPr>
              <w:jc w:val="center"/>
            </w:pPr>
            <w:r w:rsidRPr="00262084">
              <w:t>PRET</w:t>
            </w:r>
          </w:p>
          <w:p w:rsidR="004D6DDF" w:rsidRPr="00262084" w:rsidRDefault="004D6DDF" w:rsidP="00687DBB">
            <w:pPr>
              <w:jc w:val="center"/>
            </w:pPr>
            <w:r w:rsidRPr="00262084">
              <w:t>UNITAR</w:t>
            </w:r>
          </w:p>
        </w:tc>
        <w:tc>
          <w:tcPr>
            <w:tcW w:w="1417" w:type="dxa"/>
          </w:tcPr>
          <w:p w:rsidR="004D6DDF" w:rsidRPr="00262084" w:rsidRDefault="004D6DDF" w:rsidP="00687DBB">
            <w:pPr>
              <w:jc w:val="center"/>
            </w:pPr>
          </w:p>
          <w:p w:rsidR="004D6DDF" w:rsidRPr="00262084" w:rsidRDefault="004D6DDF" w:rsidP="00687DBB">
            <w:pPr>
              <w:jc w:val="center"/>
            </w:pPr>
            <w:r w:rsidRPr="00262084">
              <w:t>PRET</w:t>
            </w:r>
          </w:p>
          <w:p w:rsidR="004D6DDF" w:rsidRPr="00262084" w:rsidRDefault="004D6DDF" w:rsidP="00687DBB">
            <w:pPr>
              <w:jc w:val="center"/>
            </w:pPr>
            <w:r w:rsidRPr="00262084">
              <w:t>TOTAL</w:t>
            </w:r>
          </w:p>
        </w:tc>
      </w:tr>
      <w:tr w:rsidR="004D6DDF" w:rsidRPr="00262084">
        <w:trPr>
          <w:trHeight w:hRule="exact" w:val="352"/>
        </w:trPr>
        <w:tc>
          <w:tcPr>
            <w:tcW w:w="808" w:type="dxa"/>
            <w:vAlign w:val="center"/>
          </w:tcPr>
          <w:p w:rsidR="004D6DDF" w:rsidRPr="00793461" w:rsidRDefault="004D6DDF" w:rsidP="00687DBB">
            <w:pPr>
              <w:jc w:val="center"/>
              <w:rPr>
                <w:sz w:val="20"/>
                <w:szCs w:val="20"/>
              </w:rPr>
            </w:pPr>
            <w:r w:rsidRPr="00793461">
              <w:rPr>
                <w:sz w:val="20"/>
                <w:szCs w:val="20"/>
              </w:rPr>
              <w:t>0</w:t>
            </w:r>
          </w:p>
        </w:tc>
        <w:tc>
          <w:tcPr>
            <w:tcW w:w="5112" w:type="dxa"/>
            <w:vAlign w:val="center"/>
          </w:tcPr>
          <w:p w:rsidR="004D6DDF" w:rsidRPr="00793461" w:rsidRDefault="004D6DDF" w:rsidP="00687DBB">
            <w:pPr>
              <w:jc w:val="center"/>
              <w:rPr>
                <w:sz w:val="20"/>
                <w:szCs w:val="20"/>
              </w:rPr>
            </w:pPr>
            <w:r w:rsidRPr="00793461">
              <w:rPr>
                <w:sz w:val="20"/>
                <w:szCs w:val="20"/>
              </w:rPr>
              <w:t>1</w:t>
            </w:r>
          </w:p>
        </w:tc>
        <w:tc>
          <w:tcPr>
            <w:tcW w:w="992" w:type="dxa"/>
            <w:vAlign w:val="center"/>
          </w:tcPr>
          <w:p w:rsidR="004D6DDF" w:rsidRPr="00793461" w:rsidRDefault="004D6DDF" w:rsidP="00687DBB">
            <w:pPr>
              <w:jc w:val="center"/>
              <w:rPr>
                <w:sz w:val="20"/>
                <w:szCs w:val="20"/>
              </w:rPr>
            </w:pPr>
            <w:r w:rsidRPr="00793461">
              <w:rPr>
                <w:sz w:val="20"/>
                <w:szCs w:val="20"/>
              </w:rPr>
              <w:t>2</w:t>
            </w:r>
          </w:p>
        </w:tc>
        <w:tc>
          <w:tcPr>
            <w:tcW w:w="1276" w:type="dxa"/>
            <w:vAlign w:val="center"/>
          </w:tcPr>
          <w:p w:rsidR="004D6DDF" w:rsidRPr="00793461" w:rsidRDefault="004D6DDF" w:rsidP="00687DBB">
            <w:pPr>
              <w:jc w:val="center"/>
              <w:rPr>
                <w:sz w:val="20"/>
                <w:szCs w:val="20"/>
              </w:rPr>
            </w:pPr>
            <w:r w:rsidRPr="00793461">
              <w:rPr>
                <w:sz w:val="20"/>
                <w:szCs w:val="20"/>
              </w:rPr>
              <w:t>3</w:t>
            </w:r>
          </w:p>
        </w:tc>
        <w:tc>
          <w:tcPr>
            <w:tcW w:w="1276" w:type="dxa"/>
            <w:vAlign w:val="center"/>
          </w:tcPr>
          <w:p w:rsidR="004D6DDF" w:rsidRPr="00793461" w:rsidRDefault="004D6DDF" w:rsidP="00687DBB">
            <w:pPr>
              <w:jc w:val="center"/>
              <w:rPr>
                <w:sz w:val="20"/>
                <w:szCs w:val="20"/>
              </w:rPr>
            </w:pPr>
            <w:r w:rsidRPr="00793461">
              <w:rPr>
                <w:sz w:val="20"/>
                <w:szCs w:val="20"/>
              </w:rPr>
              <w:t>4</w:t>
            </w:r>
          </w:p>
        </w:tc>
        <w:tc>
          <w:tcPr>
            <w:tcW w:w="1417" w:type="dxa"/>
            <w:vAlign w:val="center"/>
          </w:tcPr>
          <w:p w:rsidR="004D6DDF" w:rsidRPr="00793461" w:rsidRDefault="004D6DDF" w:rsidP="00687DBB">
            <w:pPr>
              <w:jc w:val="center"/>
              <w:rPr>
                <w:sz w:val="20"/>
                <w:szCs w:val="20"/>
              </w:rPr>
            </w:pPr>
            <w:r w:rsidRPr="00793461">
              <w:rPr>
                <w:sz w:val="20"/>
                <w:szCs w:val="20"/>
              </w:rPr>
              <w:t>5</w:t>
            </w:r>
          </w:p>
        </w:tc>
      </w:tr>
      <w:tr w:rsidR="004D6DDF" w:rsidRPr="00262084">
        <w:trPr>
          <w:trHeight w:val="400"/>
        </w:trPr>
        <w:tc>
          <w:tcPr>
            <w:tcW w:w="808" w:type="dxa"/>
            <w:vAlign w:val="center"/>
          </w:tcPr>
          <w:p w:rsidR="004D6DDF" w:rsidRPr="009F06E5" w:rsidRDefault="004D6DDF" w:rsidP="00687DBB">
            <w:pPr>
              <w:jc w:val="center"/>
            </w:pPr>
            <w:r w:rsidRPr="009F06E5">
              <w:t>1</w:t>
            </w:r>
          </w:p>
        </w:tc>
        <w:tc>
          <w:tcPr>
            <w:tcW w:w="5112" w:type="dxa"/>
            <w:vAlign w:val="center"/>
          </w:tcPr>
          <w:p w:rsidR="004D6DDF" w:rsidRDefault="004D6DDF" w:rsidP="00687DBB">
            <w:r w:rsidRPr="009F06E5">
              <w:t>Cablu de 20 kV tip A2XSY 1x150 mmp</w:t>
            </w:r>
          </w:p>
          <w:p w:rsidR="004D6DDF" w:rsidRPr="009F06E5" w:rsidRDefault="004D6DDF" w:rsidP="00687DBB">
            <w:r w:rsidRPr="009F06E5">
              <w:t xml:space="preserve"> (CTE Vest)</w:t>
            </w:r>
          </w:p>
        </w:tc>
        <w:tc>
          <w:tcPr>
            <w:tcW w:w="992" w:type="dxa"/>
            <w:vAlign w:val="center"/>
          </w:tcPr>
          <w:p w:rsidR="004D6DDF" w:rsidRPr="009F06E5" w:rsidRDefault="004D6DDF" w:rsidP="00687DBB">
            <w:pPr>
              <w:jc w:val="center"/>
            </w:pPr>
            <w:r w:rsidRPr="009F06E5">
              <w:t>ml</w:t>
            </w:r>
          </w:p>
        </w:tc>
        <w:tc>
          <w:tcPr>
            <w:tcW w:w="1276" w:type="dxa"/>
            <w:vAlign w:val="center"/>
          </w:tcPr>
          <w:p w:rsidR="004D6DDF" w:rsidRPr="009F06E5" w:rsidRDefault="004D6DDF" w:rsidP="00687DBB">
            <w:pPr>
              <w:jc w:val="center"/>
            </w:pPr>
            <w:r w:rsidRPr="009F06E5">
              <w:t>150</w:t>
            </w:r>
          </w:p>
        </w:tc>
        <w:tc>
          <w:tcPr>
            <w:tcW w:w="1276" w:type="dxa"/>
          </w:tcPr>
          <w:p w:rsidR="004D6DDF" w:rsidRPr="00262084" w:rsidRDefault="004D6DDF" w:rsidP="00687DBB">
            <w:pPr>
              <w:autoSpaceDE w:val="0"/>
              <w:autoSpaceDN w:val="0"/>
              <w:adjustRightInd w:val="0"/>
              <w:jc w:val="center"/>
              <w:rPr>
                <w:color w:val="000000"/>
                <w:sz w:val="26"/>
                <w:szCs w:val="26"/>
              </w:rPr>
            </w:pPr>
          </w:p>
        </w:tc>
        <w:tc>
          <w:tcPr>
            <w:tcW w:w="1417" w:type="dxa"/>
          </w:tcPr>
          <w:p w:rsidR="004D6DDF" w:rsidRPr="00262084" w:rsidRDefault="004D6DDF" w:rsidP="00687DBB">
            <w:pPr>
              <w:jc w:val="center"/>
              <w:rPr>
                <w:u w:val="single"/>
              </w:rPr>
            </w:pPr>
          </w:p>
        </w:tc>
      </w:tr>
      <w:tr w:rsidR="004D6DDF" w:rsidRPr="00262084">
        <w:trPr>
          <w:trHeight w:val="400"/>
        </w:trPr>
        <w:tc>
          <w:tcPr>
            <w:tcW w:w="808" w:type="dxa"/>
            <w:vAlign w:val="center"/>
          </w:tcPr>
          <w:p w:rsidR="004D6DDF" w:rsidRPr="009F06E5" w:rsidRDefault="004D6DDF" w:rsidP="00687DBB">
            <w:pPr>
              <w:jc w:val="center"/>
            </w:pPr>
            <w:r w:rsidRPr="009F06E5">
              <w:t>2</w:t>
            </w:r>
          </w:p>
        </w:tc>
        <w:tc>
          <w:tcPr>
            <w:tcW w:w="5112" w:type="dxa"/>
            <w:vAlign w:val="center"/>
          </w:tcPr>
          <w:p w:rsidR="004D6DDF" w:rsidRPr="009F06E5" w:rsidRDefault="004D6DDF" w:rsidP="00687DBB">
            <w:r w:rsidRPr="009F06E5">
              <w:t xml:space="preserve">Cablu de 6 kV tip ACYEAbY, 3x240 mmp (CTE </w:t>
            </w:r>
            <w:r>
              <w:t>P</w:t>
            </w:r>
            <w:r w:rsidRPr="009F06E5">
              <w:t>rogresu)</w:t>
            </w:r>
          </w:p>
        </w:tc>
        <w:tc>
          <w:tcPr>
            <w:tcW w:w="992" w:type="dxa"/>
            <w:vAlign w:val="center"/>
          </w:tcPr>
          <w:p w:rsidR="004D6DDF" w:rsidRPr="009F06E5" w:rsidRDefault="004D6DDF" w:rsidP="00687DBB">
            <w:pPr>
              <w:jc w:val="center"/>
            </w:pPr>
            <w:r w:rsidRPr="009F06E5">
              <w:t>ml</w:t>
            </w:r>
          </w:p>
        </w:tc>
        <w:tc>
          <w:tcPr>
            <w:tcW w:w="1276" w:type="dxa"/>
            <w:vAlign w:val="center"/>
          </w:tcPr>
          <w:p w:rsidR="004D6DDF" w:rsidRPr="009F06E5" w:rsidRDefault="004D6DDF" w:rsidP="00687DBB">
            <w:pPr>
              <w:jc w:val="center"/>
            </w:pPr>
            <w:r>
              <w:t>60</w:t>
            </w:r>
          </w:p>
        </w:tc>
        <w:tc>
          <w:tcPr>
            <w:tcW w:w="1276" w:type="dxa"/>
          </w:tcPr>
          <w:p w:rsidR="004D6DDF" w:rsidRPr="00262084" w:rsidRDefault="004D6DDF" w:rsidP="00687DBB">
            <w:pPr>
              <w:autoSpaceDE w:val="0"/>
              <w:autoSpaceDN w:val="0"/>
              <w:adjustRightInd w:val="0"/>
              <w:jc w:val="center"/>
              <w:rPr>
                <w:color w:val="000000"/>
                <w:sz w:val="26"/>
                <w:szCs w:val="26"/>
              </w:rPr>
            </w:pPr>
          </w:p>
        </w:tc>
        <w:tc>
          <w:tcPr>
            <w:tcW w:w="1417" w:type="dxa"/>
          </w:tcPr>
          <w:p w:rsidR="004D6DDF" w:rsidRPr="00262084" w:rsidRDefault="004D6DDF" w:rsidP="00687DBB">
            <w:pPr>
              <w:jc w:val="center"/>
              <w:rPr>
                <w:u w:val="single"/>
              </w:rPr>
            </w:pPr>
          </w:p>
        </w:tc>
      </w:tr>
      <w:tr w:rsidR="004D6DDF" w:rsidRPr="00262084">
        <w:trPr>
          <w:trHeight w:val="400"/>
        </w:trPr>
        <w:tc>
          <w:tcPr>
            <w:tcW w:w="808" w:type="dxa"/>
            <w:vAlign w:val="center"/>
          </w:tcPr>
          <w:p w:rsidR="004D6DDF" w:rsidRPr="009F06E5" w:rsidRDefault="004D6DDF" w:rsidP="00687DBB">
            <w:pPr>
              <w:jc w:val="center"/>
            </w:pPr>
            <w:r w:rsidRPr="009F06E5">
              <w:t>3</w:t>
            </w:r>
          </w:p>
        </w:tc>
        <w:tc>
          <w:tcPr>
            <w:tcW w:w="5112" w:type="dxa"/>
            <w:vAlign w:val="center"/>
          </w:tcPr>
          <w:p w:rsidR="004D6DDF" w:rsidRDefault="004D6DDF" w:rsidP="00687DBB">
            <w:r w:rsidRPr="009F06E5">
              <w:t>Manson mixt</w:t>
            </w:r>
            <w:r>
              <w:t xml:space="preserve"> (de la trifazat la monofazat –</w:t>
            </w:r>
          </w:p>
          <w:p w:rsidR="004D6DDF" w:rsidRPr="009F06E5" w:rsidRDefault="004D6DDF" w:rsidP="00687DBB">
            <w:r>
              <w:t>( CTE VEST)</w:t>
            </w:r>
          </w:p>
        </w:tc>
        <w:tc>
          <w:tcPr>
            <w:tcW w:w="992" w:type="dxa"/>
            <w:vAlign w:val="center"/>
          </w:tcPr>
          <w:p w:rsidR="004D6DDF" w:rsidRPr="00B8049F" w:rsidRDefault="004D6DDF" w:rsidP="00687DBB">
            <w:pPr>
              <w:jc w:val="center"/>
            </w:pPr>
            <w:r>
              <w:t>buc</w:t>
            </w:r>
          </w:p>
        </w:tc>
        <w:tc>
          <w:tcPr>
            <w:tcW w:w="1276" w:type="dxa"/>
            <w:vAlign w:val="center"/>
          </w:tcPr>
          <w:p w:rsidR="004D6DDF" w:rsidRPr="00B8049F" w:rsidRDefault="004D6DDF" w:rsidP="00687DBB">
            <w:pPr>
              <w:jc w:val="center"/>
            </w:pPr>
            <w:r w:rsidRPr="00B8049F">
              <w:t>10</w:t>
            </w:r>
          </w:p>
        </w:tc>
        <w:tc>
          <w:tcPr>
            <w:tcW w:w="1276" w:type="dxa"/>
          </w:tcPr>
          <w:p w:rsidR="004D6DDF" w:rsidRPr="00262084" w:rsidRDefault="004D6DDF" w:rsidP="00687DBB">
            <w:pPr>
              <w:autoSpaceDE w:val="0"/>
              <w:autoSpaceDN w:val="0"/>
              <w:adjustRightInd w:val="0"/>
              <w:jc w:val="center"/>
              <w:rPr>
                <w:color w:val="000000"/>
                <w:sz w:val="26"/>
                <w:szCs w:val="26"/>
              </w:rPr>
            </w:pPr>
          </w:p>
        </w:tc>
        <w:tc>
          <w:tcPr>
            <w:tcW w:w="1417" w:type="dxa"/>
          </w:tcPr>
          <w:p w:rsidR="004D6DDF" w:rsidRPr="00262084" w:rsidRDefault="004D6DDF" w:rsidP="00687DBB">
            <w:pPr>
              <w:jc w:val="center"/>
              <w:rPr>
                <w:u w:val="single"/>
              </w:rPr>
            </w:pPr>
          </w:p>
        </w:tc>
      </w:tr>
      <w:tr w:rsidR="004D6DDF" w:rsidRPr="00262084">
        <w:trPr>
          <w:trHeight w:val="400"/>
        </w:trPr>
        <w:tc>
          <w:tcPr>
            <w:tcW w:w="808" w:type="dxa"/>
            <w:vAlign w:val="center"/>
          </w:tcPr>
          <w:p w:rsidR="004D6DDF" w:rsidRPr="009F06E5" w:rsidRDefault="004D6DDF" w:rsidP="00687DBB">
            <w:pPr>
              <w:jc w:val="center"/>
            </w:pPr>
            <w:r w:rsidRPr="009F06E5">
              <w:t>4</w:t>
            </w:r>
          </w:p>
        </w:tc>
        <w:tc>
          <w:tcPr>
            <w:tcW w:w="5112" w:type="dxa"/>
            <w:vAlign w:val="center"/>
          </w:tcPr>
          <w:p w:rsidR="004D6DDF" w:rsidRPr="005F5707" w:rsidRDefault="004D6DDF" w:rsidP="00687DBB">
            <w:r w:rsidRPr="005F5707">
              <w:t>Capete terminale cablu</w:t>
            </w:r>
            <w:r>
              <w:t xml:space="preserve"> si mansoane pentr cablu 3x240 mmp (CTE PROGRESU)</w:t>
            </w:r>
          </w:p>
        </w:tc>
        <w:tc>
          <w:tcPr>
            <w:tcW w:w="992" w:type="dxa"/>
            <w:vAlign w:val="center"/>
          </w:tcPr>
          <w:p w:rsidR="004D6DDF" w:rsidRPr="00B8049F" w:rsidRDefault="004D6DDF" w:rsidP="00687DBB">
            <w:pPr>
              <w:jc w:val="center"/>
            </w:pPr>
            <w:r w:rsidRPr="00B8049F">
              <w:t>ans</w:t>
            </w:r>
          </w:p>
        </w:tc>
        <w:tc>
          <w:tcPr>
            <w:tcW w:w="1276" w:type="dxa"/>
            <w:vAlign w:val="center"/>
          </w:tcPr>
          <w:p w:rsidR="004D6DDF" w:rsidRPr="00B8049F" w:rsidRDefault="004D6DDF" w:rsidP="00687DBB">
            <w:pPr>
              <w:jc w:val="center"/>
              <w:rPr>
                <w:highlight w:val="yellow"/>
              </w:rPr>
            </w:pPr>
            <w:r>
              <w:t>8</w:t>
            </w:r>
          </w:p>
        </w:tc>
        <w:tc>
          <w:tcPr>
            <w:tcW w:w="1276" w:type="dxa"/>
          </w:tcPr>
          <w:p w:rsidR="004D6DDF" w:rsidRPr="00262084" w:rsidRDefault="004D6DDF" w:rsidP="00687DBB">
            <w:pPr>
              <w:autoSpaceDE w:val="0"/>
              <w:autoSpaceDN w:val="0"/>
              <w:adjustRightInd w:val="0"/>
              <w:jc w:val="center"/>
              <w:rPr>
                <w:color w:val="000000"/>
                <w:sz w:val="26"/>
                <w:szCs w:val="26"/>
              </w:rPr>
            </w:pPr>
          </w:p>
        </w:tc>
        <w:tc>
          <w:tcPr>
            <w:tcW w:w="1417" w:type="dxa"/>
          </w:tcPr>
          <w:p w:rsidR="004D6DDF" w:rsidRPr="00262084" w:rsidRDefault="004D6DDF" w:rsidP="00687DBB">
            <w:pPr>
              <w:jc w:val="center"/>
              <w:rPr>
                <w:u w:val="single"/>
              </w:rPr>
            </w:pPr>
          </w:p>
        </w:tc>
      </w:tr>
      <w:tr w:rsidR="004D6DDF" w:rsidRPr="00262084">
        <w:trPr>
          <w:trHeight w:val="400"/>
        </w:trPr>
        <w:tc>
          <w:tcPr>
            <w:tcW w:w="808" w:type="dxa"/>
            <w:vAlign w:val="center"/>
          </w:tcPr>
          <w:p w:rsidR="004D6DDF" w:rsidRPr="009F06E5" w:rsidRDefault="004D6DDF" w:rsidP="00687DBB">
            <w:pPr>
              <w:jc w:val="center"/>
            </w:pPr>
            <w:r w:rsidRPr="009F06E5">
              <w:t>5</w:t>
            </w:r>
          </w:p>
        </w:tc>
        <w:tc>
          <w:tcPr>
            <w:tcW w:w="5112" w:type="dxa"/>
            <w:vAlign w:val="center"/>
          </w:tcPr>
          <w:p w:rsidR="004D6DDF" w:rsidRPr="009F06E5" w:rsidRDefault="004D6DDF" w:rsidP="00687DBB">
            <w:r w:rsidRPr="009F06E5">
              <w:t>Placi PVC si folie</w:t>
            </w:r>
          </w:p>
        </w:tc>
        <w:tc>
          <w:tcPr>
            <w:tcW w:w="992" w:type="dxa"/>
            <w:vAlign w:val="center"/>
          </w:tcPr>
          <w:p w:rsidR="004D6DDF" w:rsidRPr="009F06E5" w:rsidRDefault="004D6DDF" w:rsidP="00687DBB">
            <w:pPr>
              <w:jc w:val="center"/>
            </w:pPr>
            <w:r w:rsidRPr="009F06E5">
              <w:t>ml</w:t>
            </w:r>
          </w:p>
        </w:tc>
        <w:tc>
          <w:tcPr>
            <w:tcW w:w="1276" w:type="dxa"/>
            <w:vAlign w:val="center"/>
          </w:tcPr>
          <w:p w:rsidR="004D6DDF" w:rsidRPr="009F06E5" w:rsidRDefault="004D6DDF" w:rsidP="00687DBB">
            <w:pPr>
              <w:jc w:val="center"/>
            </w:pPr>
            <w:r>
              <w:t>210</w:t>
            </w:r>
          </w:p>
        </w:tc>
        <w:tc>
          <w:tcPr>
            <w:tcW w:w="1276" w:type="dxa"/>
          </w:tcPr>
          <w:p w:rsidR="004D6DDF" w:rsidRPr="00262084" w:rsidRDefault="004D6DDF" w:rsidP="00687DBB">
            <w:pPr>
              <w:autoSpaceDE w:val="0"/>
              <w:autoSpaceDN w:val="0"/>
              <w:adjustRightInd w:val="0"/>
              <w:jc w:val="center"/>
              <w:rPr>
                <w:color w:val="000000"/>
                <w:sz w:val="26"/>
                <w:szCs w:val="26"/>
              </w:rPr>
            </w:pPr>
          </w:p>
        </w:tc>
        <w:tc>
          <w:tcPr>
            <w:tcW w:w="1417" w:type="dxa"/>
          </w:tcPr>
          <w:p w:rsidR="004D6DDF" w:rsidRPr="00262084" w:rsidRDefault="004D6DDF" w:rsidP="00687DBB">
            <w:pPr>
              <w:jc w:val="center"/>
              <w:rPr>
                <w:u w:val="single"/>
              </w:rPr>
            </w:pPr>
          </w:p>
        </w:tc>
      </w:tr>
      <w:tr w:rsidR="004D6DDF" w:rsidRPr="00262084">
        <w:trPr>
          <w:trHeight w:val="400"/>
        </w:trPr>
        <w:tc>
          <w:tcPr>
            <w:tcW w:w="808" w:type="dxa"/>
            <w:vAlign w:val="center"/>
          </w:tcPr>
          <w:p w:rsidR="004D6DDF" w:rsidRPr="009F06E5" w:rsidRDefault="004D6DDF" w:rsidP="00687DBB">
            <w:pPr>
              <w:jc w:val="center"/>
            </w:pPr>
            <w:r w:rsidRPr="009F06E5">
              <w:t>6</w:t>
            </w:r>
          </w:p>
        </w:tc>
        <w:tc>
          <w:tcPr>
            <w:tcW w:w="5112" w:type="dxa"/>
            <w:vAlign w:val="center"/>
          </w:tcPr>
          <w:p w:rsidR="004D6DDF" w:rsidRPr="009F06E5" w:rsidRDefault="004D6DDF" w:rsidP="00687DBB">
            <w:r w:rsidRPr="009F06E5">
              <w:t>Nisip</w:t>
            </w:r>
          </w:p>
        </w:tc>
        <w:tc>
          <w:tcPr>
            <w:tcW w:w="992" w:type="dxa"/>
            <w:vAlign w:val="center"/>
          </w:tcPr>
          <w:p w:rsidR="004D6DDF" w:rsidRPr="009F06E5" w:rsidRDefault="004D6DDF" w:rsidP="00687DBB">
            <w:pPr>
              <w:jc w:val="center"/>
            </w:pPr>
            <w:r w:rsidRPr="009F06E5">
              <w:t>mc</w:t>
            </w:r>
          </w:p>
        </w:tc>
        <w:tc>
          <w:tcPr>
            <w:tcW w:w="1276" w:type="dxa"/>
            <w:vAlign w:val="center"/>
          </w:tcPr>
          <w:p w:rsidR="004D6DDF" w:rsidRPr="009F06E5" w:rsidRDefault="004D6DDF" w:rsidP="00687DBB">
            <w:pPr>
              <w:jc w:val="center"/>
            </w:pPr>
            <w:r>
              <w:t>11,63</w:t>
            </w:r>
          </w:p>
        </w:tc>
        <w:tc>
          <w:tcPr>
            <w:tcW w:w="1276" w:type="dxa"/>
          </w:tcPr>
          <w:p w:rsidR="004D6DDF" w:rsidRPr="00262084" w:rsidRDefault="004D6DDF" w:rsidP="00687DBB">
            <w:pPr>
              <w:autoSpaceDE w:val="0"/>
              <w:autoSpaceDN w:val="0"/>
              <w:adjustRightInd w:val="0"/>
              <w:jc w:val="center"/>
              <w:rPr>
                <w:color w:val="000000"/>
                <w:sz w:val="26"/>
                <w:szCs w:val="26"/>
              </w:rPr>
            </w:pPr>
          </w:p>
        </w:tc>
        <w:tc>
          <w:tcPr>
            <w:tcW w:w="1417" w:type="dxa"/>
          </w:tcPr>
          <w:p w:rsidR="004D6DDF" w:rsidRPr="00262084" w:rsidRDefault="004D6DDF" w:rsidP="00687DBB">
            <w:pPr>
              <w:jc w:val="center"/>
              <w:rPr>
                <w:u w:val="single"/>
              </w:rPr>
            </w:pPr>
          </w:p>
        </w:tc>
      </w:tr>
      <w:tr w:rsidR="004D6DDF" w:rsidRPr="00262084">
        <w:trPr>
          <w:trHeight w:val="400"/>
        </w:trPr>
        <w:tc>
          <w:tcPr>
            <w:tcW w:w="808" w:type="dxa"/>
          </w:tcPr>
          <w:p w:rsidR="004D6DDF" w:rsidRPr="00262084" w:rsidRDefault="004D6DDF" w:rsidP="00687DBB">
            <w:pPr>
              <w:spacing w:line="20" w:lineRule="atLeast"/>
              <w:jc w:val="center"/>
              <w:rPr>
                <w:caps/>
              </w:rPr>
            </w:pPr>
          </w:p>
        </w:tc>
        <w:tc>
          <w:tcPr>
            <w:tcW w:w="5112" w:type="dxa"/>
          </w:tcPr>
          <w:p w:rsidR="004D6DDF" w:rsidRPr="00262084" w:rsidRDefault="004D6DDF" w:rsidP="00687DBB">
            <w:pPr>
              <w:spacing w:line="20" w:lineRule="atLeast"/>
              <w:rPr>
                <w:b/>
                <w:bCs/>
                <w:lang w:val="fr-FR"/>
              </w:rPr>
            </w:pPr>
            <w:r w:rsidRPr="00262084">
              <w:rPr>
                <w:b/>
                <w:bCs/>
                <w:lang w:val="fr-FR"/>
              </w:rPr>
              <w:t xml:space="preserve">Total </w:t>
            </w:r>
            <w:proofErr w:type="gramStart"/>
            <w:r w:rsidRPr="00262084">
              <w:rPr>
                <w:b/>
                <w:bCs/>
                <w:lang w:val="fr-FR"/>
              </w:rPr>
              <w:t>( lei</w:t>
            </w:r>
            <w:proofErr w:type="gramEnd"/>
            <w:r w:rsidRPr="00262084">
              <w:rPr>
                <w:b/>
                <w:bCs/>
                <w:lang w:val="fr-FR"/>
              </w:rPr>
              <w:t xml:space="preserve"> fara TVA)</w:t>
            </w:r>
          </w:p>
        </w:tc>
        <w:tc>
          <w:tcPr>
            <w:tcW w:w="992" w:type="dxa"/>
          </w:tcPr>
          <w:p w:rsidR="004D6DDF" w:rsidRPr="00262084" w:rsidRDefault="004D6DDF" w:rsidP="00687DBB">
            <w:pPr>
              <w:spacing w:line="20" w:lineRule="atLeast"/>
              <w:jc w:val="center"/>
            </w:pPr>
          </w:p>
        </w:tc>
        <w:tc>
          <w:tcPr>
            <w:tcW w:w="1276" w:type="dxa"/>
          </w:tcPr>
          <w:p w:rsidR="004D6DDF" w:rsidRPr="00262084" w:rsidRDefault="004D6DDF" w:rsidP="00687DBB">
            <w:pPr>
              <w:spacing w:line="20" w:lineRule="atLeast"/>
              <w:jc w:val="center"/>
              <w:rPr>
                <w:caps/>
              </w:rPr>
            </w:pPr>
          </w:p>
        </w:tc>
        <w:tc>
          <w:tcPr>
            <w:tcW w:w="1276" w:type="dxa"/>
          </w:tcPr>
          <w:p w:rsidR="004D6DDF" w:rsidRPr="00262084" w:rsidRDefault="004D6DDF" w:rsidP="00687DBB">
            <w:pPr>
              <w:jc w:val="center"/>
              <w:rPr>
                <w:u w:val="single"/>
              </w:rPr>
            </w:pPr>
          </w:p>
        </w:tc>
        <w:tc>
          <w:tcPr>
            <w:tcW w:w="1417" w:type="dxa"/>
          </w:tcPr>
          <w:p w:rsidR="004D6DDF" w:rsidRPr="00262084" w:rsidRDefault="004D6DDF" w:rsidP="00687DBB">
            <w:pPr>
              <w:jc w:val="center"/>
              <w:rPr>
                <w:u w:val="single"/>
              </w:rPr>
            </w:pPr>
          </w:p>
        </w:tc>
      </w:tr>
    </w:tbl>
    <w:p w:rsidR="004D6DDF" w:rsidRDefault="002D2068" w:rsidP="002D62A1">
      <w:pPr>
        <w:jc w:val="both"/>
        <w:rPr>
          <w:sz w:val="24"/>
          <w:szCs w:val="24"/>
          <w:lang w:val="fr-FR"/>
        </w:rPr>
      </w:pPr>
      <w:r>
        <w:rPr>
          <w:sz w:val="24"/>
          <w:szCs w:val="24"/>
          <w:lang w:val="fr-FR"/>
        </w:rPr>
        <w:t>Nota : valorile materialelor de baza cuprinse in prezenta anexa sunt incluse in valoarea serviciilor mentionate in anexa 1 a contractului.</w:t>
      </w:r>
    </w:p>
    <w:p w:rsidR="004D6DDF" w:rsidRDefault="004D6DDF" w:rsidP="002D62A1">
      <w:pPr>
        <w:pStyle w:val="Heading1"/>
        <w:ind w:left="720"/>
        <w:rPr>
          <w:sz w:val="24"/>
          <w:szCs w:val="24"/>
          <w:lang w:val="fr-FR"/>
        </w:rPr>
      </w:pPr>
    </w:p>
    <w:p w:rsidR="004D6DDF" w:rsidRDefault="004D6DDF" w:rsidP="002D62A1">
      <w:pPr>
        <w:rPr>
          <w:lang w:val="fr-FR"/>
        </w:rPr>
      </w:pPr>
    </w:p>
    <w:p w:rsidR="004D6DDF" w:rsidRDefault="004D6DDF" w:rsidP="002D62A1">
      <w:pPr>
        <w:spacing w:after="120"/>
        <w:rPr>
          <w:b/>
          <w:bCs/>
          <w:sz w:val="26"/>
          <w:szCs w:val="26"/>
        </w:rPr>
      </w:pPr>
      <w:r>
        <w:rPr>
          <w:b/>
          <w:bCs/>
          <w:sz w:val="26"/>
          <w:szCs w:val="26"/>
          <w:lang w:val="fr-FR"/>
        </w:rPr>
        <w:t xml:space="preserve">                </w:t>
      </w:r>
      <w:r>
        <w:rPr>
          <w:b/>
          <w:bCs/>
          <w:sz w:val="26"/>
          <w:szCs w:val="26"/>
        </w:rPr>
        <w:t xml:space="preserve">BENEFICIAR </w:t>
      </w:r>
      <w:r>
        <w:rPr>
          <w:b/>
          <w:bCs/>
          <w:sz w:val="26"/>
          <w:szCs w:val="26"/>
        </w:rPr>
        <w:tab/>
      </w:r>
      <w:r>
        <w:rPr>
          <w:b/>
          <w:bCs/>
          <w:sz w:val="26"/>
          <w:szCs w:val="26"/>
        </w:rPr>
        <w:tab/>
      </w:r>
      <w:r>
        <w:rPr>
          <w:b/>
          <w:bCs/>
          <w:sz w:val="26"/>
          <w:szCs w:val="26"/>
        </w:rPr>
        <w:tab/>
        <w:t xml:space="preserve"> </w:t>
      </w:r>
      <w:r>
        <w:rPr>
          <w:b/>
          <w:bCs/>
          <w:sz w:val="26"/>
          <w:szCs w:val="26"/>
        </w:rPr>
        <w:tab/>
      </w:r>
      <w:r>
        <w:rPr>
          <w:b/>
          <w:bCs/>
          <w:sz w:val="26"/>
          <w:szCs w:val="26"/>
        </w:rPr>
        <w:tab/>
      </w:r>
      <w:r>
        <w:rPr>
          <w:b/>
          <w:bCs/>
          <w:sz w:val="26"/>
          <w:szCs w:val="26"/>
        </w:rPr>
        <w:tab/>
        <w:t xml:space="preserve">          PRESTATOR</w:t>
      </w:r>
    </w:p>
    <w:p w:rsidR="004D6DDF" w:rsidRPr="002C2AEC" w:rsidRDefault="004D6DDF" w:rsidP="0003418A">
      <w:pPr>
        <w:rPr>
          <w:sz w:val="26"/>
          <w:szCs w:val="26"/>
          <w:lang w:val="fr-FR"/>
        </w:rPr>
      </w:pPr>
      <w:r w:rsidRPr="0003278C">
        <w:rPr>
          <w:sz w:val="26"/>
          <w:szCs w:val="26"/>
        </w:rPr>
        <w:tab/>
      </w:r>
      <w:r>
        <w:rPr>
          <w:sz w:val="26"/>
          <w:szCs w:val="26"/>
          <w:lang w:val="fr-FR"/>
        </w:rPr>
        <w:t>DIRECTOR TEHNIC</w:t>
      </w:r>
      <w:r w:rsidRPr="002C2AEC">
        <w:rPr>
          <w:sz w:val="26"/>
          <w:szCs w:val="26"/>
          <w:lang w:val="fr-FR"/>
        </w:rPr>
        <w:t>,</w:t>
      </w:r>
    </w:p>
    <w:p w:rsidR="004D6DDF" w:rsidRPr="002C2AEC" w:rsidRDefault="004D6DDF" w:rsidP="0003418A">
      <w:pPr>
        <w:rPr>
          <w:sz w:val="26"/>
          <w:szCs w:val="26"/>
          <w:lang w:val="fr-FR"/>
        </w:rPr>
      </w:pPr>
      <w:r>
        <w:rPr>
          <w:sz w:val="26"/>
          <w:szCs w:val="26"/>
          <w:lang w:val="fr-FR"/>
        </w:rPr>
        <w:tab/>
        <w:t xml:space="preserve">Constantin Dobre </w:t>
      </w:r>
    </w:p>
    <w:p w:rsidR="004D6DDF" w:rsidRDefault="004D6DDF" w:rsidP="0003418A">
      <w:pPr>
        <w:rPr>
          <w:sz w:val="26"/>
          <w:szCs w:val="26"/>
          <w:lang w:val="fr-FR"/>
        </w:rPr>
      </w:pPr>
    </w:p>
    <w:p w:rsidR="004D6DDF" w:rsidRPr="002C2AEC" w:rsidRDefault="004D6DDF" w:rsidP="0003418A">
      <w:pPr>
        <w:rPr>
          <w:sz w:val="26"/>
          <w:szCs w:val="26"/>
          <w:lang w:val="fr-FR"/>
        </w:rPr>
      </w:pPr>
    </w:p>
    <w:p w:rsidR="004D6DDF" w:rsidRDefault="004D6DDF" w:rsidP="0003418A">
      <w:pPr>
        <w:rPr>
          <w:sz w:val="26"/>
          <w:szCs w:val="26"/>
          <w:lang w:val="fr-FR"/>
        </w:rPr>
      </w:pPr>
      <w:r>
        <w:rPr>
          <w:sz w:val="26"/>
          <w:szCs w:val="26"/>
          <w:lang w:val="fr-FR"/>
        </w:rPr>
        <w:tab/>
        <w:t>SERVICIUL TEHNIC SI MENTENANTA,</w:t>
      </w:r>
    </w:p>
    <w:p w:rsidR="004D6DDF" w:rsidRDefault="004D6DDF" w:rsidP="003176CC">
      <w:pPr>
        <w:ind w:firstLine="720"/>
        <w:rPr>
          <w:sz w:val="26"/>
          <w:szCs w:val="26"/>
          <w:lang w:val="fr-FR"/>
        </w:rPr>
      </w:pPr>
      <w:r>
        <w:rPr>
          <w:sz w:val="26"/>
          <w:szCs w:val="26"/>
          <w:lang w:val="fr-FR"/>
        </w:rPr>
        <w:t>Adrian Olteanu</w:t>
      </w:r>
    </w:p>
    <w:p w:rsidR="004D6DDF" w:rsidRDefault="004D6DDF" w:rsidP="003176CC">
      <w:pPr>
        <w:ind w:firstLine="720"/>
        <w:rPr>
          <w:sz w:val="26"/>
          <w:szCs w:val="26"/>
          <w:lang w:val="fr-FR"/>
        </w:rPr>
      </w:pPr>
    </w:p>
    <w:p w:rsidR="004D6DDF" w:rsidRDefault="004D6DDF" w:rsidP="003176CC">
      <w:pPr>
        <w:ind w:firstLine="720"/>
        <w:rPr>
          <w:sz w:val="26"/>
          <w:szCs w:val="26"/>
          <w:lang w:val="fr-FR"/>
        </w:rPr>
      </w:pPr>
    </w:p>
    <w:p w:rsidR="004D6DDF" w:rsidRPr="002C2AEC" w:rsidRDefault="004D6DDF" w:rsidP="0003418A">
      <w:pPr>
        <w:rPr>
          <w:sz w:val="26"/>
          <w:szCs w:val="26"/>
          <w:lang w:val="fr-FR"/>
        </w:rPr>
      </w:pPr>
      <w:r>
        <w:rPr>
          <w:sz w:val="26"/>
          <w:szCs w:val="26"/>
          <w:lang w:val="fr-FR"/>
        </w:rPr>
        <w:tab/>
        <w:t>DERULATOR CONTRACT,</w:t>
      </w:r>
    </w:p>
    <w:p w:rsidR="004D6DDF" w:rsidRPr="002C2AEC" w:rsidRDefault="004D6DDF" w:rsidP="00433D60">
      <w:pPr>
        <w:rPr>
          <w:sz w:val="26"/>
          <w:szCs w:val="26"/>
          <w:lang w:val="fr-FR"/>
        </w:rPr>
      </w:pPr>
      <w:r>
        <w:rPr>
          <w:sz w:val="26"/>
          <w:szCs w:val="26"/>
          <w:lang w:val="fr-FR"/>
        </w:rPr>
        <w:t xml:space="preserve">            Alexandru Giosanu</w:t>
      </w:r>
    </w:p>
    <w:p w:rsidR="004D6DDF" w:rsidRDefault="004D6DDF" w:rsidP="0003418A">
      <w:pPr>
        <w:ind w:firstLine="720"/>
        <w:rPr>
          <w:sz w:val="26"/>
          <w:szCs w:val="26"/>
          <w:lang w:val="fr-FR"/>
        </w:rPr>
      </w:pPr>
    </w:p>
    <w:p w:rsidR="004D6DDF" w:rsidRDefault="004D6DDF" w:rsidP="0003418A">
      <w:pPr>
        <w:ind w:firstLine="720"/>
        <w:rPr>
          <w:sz w:val="26"/>
          <w:szCs w:val="26"/>
          <w:lang w:val="fr-FR"/>
        </w:rPr>
      </w:pPr>
    </w:p>
    <w:p w:rsidR="004D6DDF" w:rsidRDefault="004D6DDF" w:rsidP="009B5DA3">
      <w:pPr>
        <w:ind w:firstLine="720"/>
        <w:rPr>
          <w:sz w:val="26"/>
          <w:szCs w:val="26"/>
          <w:lang w:val="ro-RO"/>
        </w:rPr>
      </w:pPr>
      <w:r w:rsidRPr="002C2AEC">
        <w:rPr>
          <w:sz w:val="26"/>
          <w:szCs w:val="26"/>
          <w:lang w:val="fr-FR"/>
        </w:rPr>
        <w:t>RESPONSABIL ACHIZI</w:t>
      </w:r>
      <w:r>
        <w:rPr>
          <w:sz w:val="26"/>
          <w:szCs w:val="26"/>
          <w:lang w:val="ro-RO"/>
        </w:rPr>
        <w:t>TIE,</w:t>
      </w:r>
    </w:p>
    <w:p w:rsidR="004D6DDF" w:rsidRDefault="004D6DDF" w:rsidP="009B5DA3">
      <w:pPr>
        <w:ind w:firstLine="720"/>
        <w:rPr>
          <w:b/>
          <w:bCs/>
          <w:lang w:val="fr-FR"/>
        </w:rPr>
      </w:pPr>
      <w:r>
        <w:rPr>
          <w:sz w:val="26"/>
          <w:szCs w:val="26"/>
          <w:lang w:val="ro-RO"/>
        </w:rPr>
        <w:t>Gabriela Almaciu</w:t>
      </w:r>
    </w:p>
    <w:p w:rsidR="004D6DDF" w:rsidRDefault="004D6DDF" w:rsidP="009B5DA3">
      <w:pPr>
        <w:ind w:firstLine="720"/>
        <w:rPr>
          <w:b/>
          <w:bCs/>
          <w:lang w:val="fr-FR"/>
        </w:rPr>
      </w:pPr>
    </w:p>
    <w:p w:rsidR="004D6DDF" w:rsidRDefault="004D6DDF" w:rsidP="009B5DA3">
      <w:pPr>
        <w:ind w:firstLine="720"/>
        <w:rPr>
          <w:b/>
          <w:bCs/>
          <w:lang w:val="fr-FR"/>
        </w:rPr>
      </w:pPr>
    </w:p>
    <w:p w:rsidR="004D6DDF" w:rsidRDefault="004D6DDF" w:rsidP="009B5DA3">
      <w:pPr>
        <w:ind w:firstLine="720"/>
        <w:rPr>
          <w:b/>
          <w:bCs/>
          <w:lang w:val="fr-FR"/>
        </w:rPr>
      </w:pPr>
    </w:p>
    <w:p w:rsidR="004D6DDF" w:rsidRDefault="004D6DDF" w:rsidP="009B5DA3">
      <w:pPr>
        <w:ind w:firstLine="720"/>
        <w:rPr>
          <w:b/>
          <w:bCs/>
          <w:lang w:val="fr-FR"/>
        </w:rPr>
      </w:pPr>
    </w:p>
    <w:p w:rsidR="004D6DDF" w:rsidRPr="009B5DA3" w:rsidRDefault="004D6DDF" w:rsidP="009B5DA3">
      <w:pPr>
        <w:ind w:firstLine="720"/>
        <w:rPr>
          <w:sz w:val="26"/>
          <w:szCs w:val="26"/>
          <w:lang w:val="ro-RO"/>
        </w:rPr>
      </w:pPr>
      <w:r>
        <w:rPr>
          <w:b/>
          <w:bCs/>
          <w:lang w:val="fr-FR"/>
        </w:rPr>
        <w:t xml:space="preserve">                                                                                         ANEXA nr.3</w:t>
      </w:r>
      <w:r w:rsidRPr="00FF547B">
        <w:rPr>
          <w:b/>
          <w:bCs/>
          <w:lang w:val="fr-FR"/>
        </w:rPr>
        <w:t xml:space="preserve">        </w:t>
      </w:r>
    </w:p>
    <w:p w:rsidR="004D6DDF" w:rsidRDefault="004D6DDF" w:rsidP="00FF547B">
      <w:pPr>
        <w:jc w:val="right"/>
        <w:rPr>
          <w:sz w:val="24"/>
          <w:szCs w:val="24"/>
          <w:lang w:val="fr-FR"/>
        </w:rPr>
      </w:pP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r>
        <w:rPr>
          <w:sz w:val="24"/>
          <w:szCs w:val="24"/>
          <w:lang w:val="fr-FR"/>
        </w:rPr>
        <w:tab/>
      </w:r>
      <w:proofErr w:type="gramStart"/>
      <w:r>
        <w:rPr>
          <w:sz w:val="24"/>
          <w:szCs w:val="24"/>
          <w:lang w:val="fr-FR"/>
        </w:rPr>
        <w:t>la</w:t>
      </w:r>
      <w:proofErr w:type="gramEnd"/>
      <w:r>
        <w:rPr>
          <w:sz w:val="24"/>
          <w:szCs w:val="24"/>
          <w:lang w:val="fr-FR"/>
        </w:rPr>
        <w:t xml:space="preserve"> contractul nr. ____________                       </w:t>
      </w:r>
    </w:p>
    <w:p w:rsidR="004D6DDF" w:rsidRDefault="004D6DDF" w:rsidP="00923608">
      <w:pPr>
        <w:rPr>
          <w:b/>
          <w:bCs/>
          <w:sz w:val="20"/>
          <w:szCs w:val="20"/>
          <w:lang w:val="fr-FR"/>
        </w:rPr>
      </w:pPr>
    </w:p>
    <w:p w:rsidR="004D6DDF" w:rsidRDefault="004D6DDF" w:rsidP="00923608">
      <w:pPr>
        <w:rPr>
          <w:b/>
          <w:bCs/>
          <w:sz w:val="20"/>
          <w:szCs w:val="20"/>
          <w:lang w:val="fr-FR"/>
        </w:rPr>
      </w:pPr>
    </w:p>
    <w:p w:rsidR="004D6DDF" w:rsidRPr="007C5C55" w:rsidRDefault="004D6DDF" w:rsidP="00F62BE2">
      <w:pPr>
        <w:rPr>
          <w:rFonts w:ascii="Arial" w:hAnsi="Arial" w:cs="Arial"/>
        </w:rPr>
      </w:pPr>
      <w:r w:rsidRPr="007C5C55">
        <w:rPr>
          <w:rFonts w:ascii="Arial" w:hAnsi="Arial" w:cs="Arial"/>
        </w:rPr>
        <w:tab/>
      </w:r>
      <w:r w:rsidRPr="007C5C55">
        <w:rPr>
          <w:rFonts w:ascii="Arial" w:hAnsi="Arial" w:cs="Arial"/>
        </w:rPr>
        <w:tab/>
      </w:r>
    </w:p>
    <w:p w:rsidR="004D6DDF" w:rsidRPr="00DF66A1" w:rsidRDefault="004D6DDF" w:rsidP="00F62BE2">
      <w:pPr>
        <w:pStyle w:val="Heading1"/>
        <w:jc w:val="center"/>
        <w:rPr>
          <w:rFonts w:ascii="Arial" w:hAnsi="Arial" w:cs="Arial"/>
          <w:sz w:val="26"/>
          <w:szCs w:val="26"/>
          <w:lang w:val="it-IT"/>
        </w:rPr>
      </w:pPr>
      <w:r w:rsidRPr="00DF66A1">
        <w:rPr>
          <w:rFonts w:ascii="Arial" w:hAnsi="Arial" w:cs="Arial"/>
          <w:sz w:val="26"/>
          <w:szCs w:val="26"/>
          <w:lang w:val="it-IT"/>
        </w:rPr>
        <w:t>CONVENŢIE CADRU</w:t>
      </w:r>
    </w:p>
    <w:p w:rsidR="004D6DDF" w:rsidRPr="00DF66A1" w:rsidRDefault="004D6DDF" w:rsidP="00F62BE2">
      <w:pPr>
        <w:jc w:val="center"/>
        <w:rPr>
          <w:rFonts w:ascii="Arial" w:hAnsi="Arial" w:cs="Arial"/>
          <w:b/>
          <w:bCs/>
          <w:sz w:val="26"/>
          <w:szCs w:val="26"/>
          <w:lang w:val="it-IT"/>
        </w:rPr>
      </w:pPr>
      <w:r w:rsidRPr="00DF66A1">
        <w:rPr>
          <w:rFonts w:ascii="Arial" w:hAnsi="Arial" w:cs="Arial"/>
          <w:b/>
          <w:bCs/>
          <w:sz w:val="26"/>
          <w:szCs w:val="26"/>
          <w:lang w:val="it-IT"/>
        </w:rPr>
        <w:t xml:space="preserve">       privind delimitarea răspunderilor pe linie de</w:t>
      </w:r>
    </w:p>
    <w:p w:rsidR="004D6DDF" w:rsidRPr="00DF66A1" w:rsidRDefault="004D6DDF" w:rsidP="00F62BE2">
      <w:pPr>
        <w:jc w:val="center"/>
        <w:rPr>
          <w:rFonts w:ascii="Arial" w:hAnsi="Arial" w:cs="Arial"/>
          <w:sz w:val="26"/>
          <w:szCs w:val="26"/>
          <w:lang w:val="it-IT"/>
        </w:rPr>
      </w:pPr>
      <w:r w:rsidRPr="00DF66A1">
        <w:rPr>
          <w:rFonts w:ascii="Arial" w:hAnsi="Arial" w:cs="Arial"/>
          <w:b/>
          <w:bCs/>
          <w:sz w:val="26"/>
          <w:szCs w:val="26"/>
          <w:lang w:val="it-IT"/>
        </w:rPr>
        <w:t xml:space="preserve">           securitate şi sănătate în muncă, situaţii de urgenţă şi protecţia mediului</w:t>
      </w:r>
    </w:p>
    <w:p w:rsidR="004D6DDF" w:rsidRPr="00DF66A1" w:rsidRDefault="004D6DDF" w:rsidP="00F62BE2">
      <w:pPr>
        <w:rPr>
          <w:rFonts w:ascii="Arial" w:hAnsi="Arial" w:cs="Arial"/>
          <w:sz w:val="26"/>
          <w:szCs w:val="26"/>
          <w:lang w:val="it-IT"/>
        </w:rPr>
      </w:pPr>
    </w:p>
    <w:p w:rsidR="004D6DDF" w:rsidRPr="00DF66A1" w:rsidRDefault="004D6DDF" w:rsidP="00F62BE2">
      <w:pPr>
        <w:pStyle w:val="BodyText"/>
        <w:rPr>
          <w:rFonts w:ascii="Arial" w:hAnsi="Arial" w:cs="Arial"/>
          <w:sz w:val="26"/>
          <w:szCs w:val="26"/>
          <w:lang w:val="fr-FR"/>
        </w:rPr>
      </w:pPr>
      <w:r w:rsidRPr="00DF66A1">
        <w:rPr>
          <w:rFonts w:ascii="Arial" w:hAnsi="Arial" w:cs="Arial"/>
          <w:sz w:val="26"/>
          <w:szCs w:val="26"/>
          <w:lang w:val="it-IT"/>
        </w:rPr>
        <w:t xml:space="preserve">             </w:t>
      </w:r>
      <w:r w:rsidRPr="00DF66A1">
        <w:rPr>
          <w:rFonts w:ascii="Arial" w:hAnsi="Arial" w:cs="Arial"/>
          <w:sz w:val="26"/>
          <w:szCs w:val="26"/>
          <w:lang w:val="fr-FR"/>
        </w:rPr>
        <w:t>Încheiată astăzi ............., la sediul</w:t>
      </w:r>
      <w:r w:rsidRPr="00DF66A1">
        <w:rPr>
          <w:rFonts w:ascii="Arial" w:hAnsi="Arial" w:cs="Arial"/>
          <w:sz w:val="26"/>
          <w:szCs w:val="26"/>
          <w:lang w:val="ro-RO"/>
        </w:rPr>
        <w:t xml:space="preserve"> ...............</w:t>
      </w:r>
      <w:r w:rsidRPr="00DF66A1">
        <w:rPr>
          <w:rFonts w:ascii="Arial" w:hAnsi="Arial" w:cs="Arial"/>
          <w:sz w:val="26"/>
          <w:szCs w:val="26"/>
          <w:lang w:val="fr-FR"/>
        </w:rPr>
        <w:t xml:space="preserve"> între: </w:t>
      </w:r>
    </w:p>
    <w:p w:rsidR="004D6DDF" w:rsidRPr="00DF66A1" w:rsidRDefault="004D6DDF" w:rsidP="00F62BE2">
      <w:pPr>
        <w:pStyle w:val="BodyText"/>
        <w:tabs>
          <w:tab w:val="left" w:pos="1080"/>
        </w:tabs>
        <w:ind w:firstLine="720"/>
        <w:rPr>
          <w:rFonts w:ascii="Arial" w:hAnsi="Arial" w:cs="Arial"/>
          <w:sz w:val="26"/>
          <w:szCs w:val="26"/>
          <w:lang w:val="ro-RO"/>
        </w:rPr>
      </w:pPr>
      <w:r w:rsidRPr="00DF66A1">
        <w:rPr>
          <w:rFonts w:ascii="Arial" w:hAnsi="Arial" w:cs="Arial"/>
          <w:sz w:val="26"/>
          <w:szCs w:val="26"/>
          <w:lang w:val="ro-RO"/>
        </w:rPr>
        <w:t xml:space="preserve">- ELCEN – CTE ............/ Uzina de Reparatii, cu sediul în ............., </w:t>
      </w:r>
      <w:r w:rsidRPr="00DF66A1">
        <w:rPr>
          <w:rFonts w:ascii="Arial" w:hAnsi="Arial" w:cs="Arial"/>
          <w:sz w:val="26"/>
          <w:szCs w:val="26"/>
          <w:lang w:val="es-ES"/>
        </w:rPr>
        <w:t>Bucureşti,</w:t>
      </w:r>
      <w:r w:rsidRPr="00DF66A1">
        <w:rPr>
          <w:rFonts w:ascii="Arial" w:hAnsi="Arial" w:cs="Arial"/>
          <w:sz w:val="26"/>
          <w:szCs w:val="26"/>
          <w:lang w:val="ro-RO"/>
        </w:rPr>
        <w:t xml:space="preserve"> reprezentată prin </w:t>
      </w:r>
      <w:proofErr w:type="gramStart"/>
      <w:r w:rsidRPr="00DF66A1">
        <w:rPr>
          <w:rFonts w:ascii="Arial" w:hAnsi="Arial" w:cs="Arial"/>
          <w:sz w:val="26"/>
          <w:szCs w:val="26"/>
          <w:lang w:val="ro-RO"/>
        </w:rPr>
        <w:t>Director ................</w:t>
      </w:r>
      <w:proofErr w:type="gramEnd"/>
      <w:r w:rsidRPr="00DF66A1">
        <w:rPr>
          <w:rFonts w:ascii="Arial" w:hAnsi="Arial" w:cs="Arial"/>
          <w:sz w:val="26"/>
          <w:szCs w:val="26"/>
          <w:lang w:val="ro-RO"/>
        </w:rPr>
        <w:t xml:space="preserve">, în calitate de </w:t>
      </w:r>
      <w:r w:rsidRPr="00DF66A1">
        <w:rPr>
          <w:rFonts w:ascii="Arial" w:hAnsi="Arial" w:cs="Arial"/>
          <w:b/>
          <w:bCs/>
          <w:sz w:val="26"/>
          <w:szCs w:val="26"/>
          <w:lang w:val="ro-RO"/>
        </w:rPr>
        <w:t xml:space="preserve">BENEFICIAR/ PROPRIETAR, </w:t>
      </w:r>
      <w:r w:rsidRPr="00DF66A1">
        <w:rPr>
          <w:rFonts w:ascii="Arial" w:hAnsi="Arial" w:cs="Arial"/>
          <w:sz w:val="26"/>
          <w:szCs w:val="26"/>
          <w:lang w:val="ro-RO"/>
        </w:rPr>
        <w:t>şi</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 xml:space="preserve">- ……………, cu sediul în .............,  reprezentată prin Director  ..........., în calitate de </w:t>
      </w:r>
      <w:r w:rsidRPr="00DF66A1">
        <w:rPr>
          <w:rFonts w:ascii="Arial" w:hAnsi="Arial" w:cs="Arial"/>
          <w:b/>
          <w:bCs/>
          <w:sz w:val="26"/>
          <w:szCs w:val="26"/>
          <w:lang w:val="ro-RO"/>
        </w:rPr>
        <w:t>CONTRACTANT</w:t>
      </w:r>
      <w:r w:rsidRPr="00DF66A1">
        <w:rPr>
          <w:rFonts w:ascii="Arial" w:hAnsi="Arial" w:cs="Arial"/>
          <w:sz w:val="26"/>
          <w:szCs w:val="26"/>
          <w:lang w:val="ro-RO"/>
        </w:rPr>
        <w:t xml:space="preserve"> </w:t>
      </w:r>
      <w:r w:rsidRPr="00DF66A1">
        <w:rPr>
          <w:rFonts w:ascii="Arial" w:hAnsi="Arial" w:cs="Arial"/>
          <w:b/>
          <w:bCs/>
          <w:sz w:val="26"/>
          <w:szCs w:val="26"/>
          <w:lang w:val="ro-RO"/>
        </w:rPr>
        <w:t>(executant lucrari/ prestator servicii/ chirias/</w:t>
      </w:r>
      <w:r w:rsidRPr="00DF66A1">
        <w:rPr>
          <w:rFonts w:ascii="Arial" w:hAnsi="Arial" w:cs="Arial"/>
          <w:sz w:val="26"/>
          <w:szCs w:val="26"/>
          <w:lang w:val="ro-RO"/>
        </w:rPr>
        <w:t xml:space="preserve"> </w:t>
      </w:r>
      <w:r w:rsidRPr="00DF66A1">
        <w:rPr>
          <w:rFonts w:ascii="Arial" w:hAnsi="Arial" w:cs="Arial"/>
          <w:b/>
          <w:bCs/>
          <w:sz w:val="26"/>
          <w:szCs w:val="26"/>
          <w:lang w:val="ro-RO"/>
        </w:rPr>
        <w:t>utilizator spatii comune)</w:t>
      </w:r>
      <w:r w:rsidRPr="00DF66A1">
        <w:rPr>
          <w:rFonts w:ascii="Arial" w:hAnsi="Arial" w:cs="Arial"/>
          <w:sz w:val="26"/>
          <w:szCs w:val="26"/>
          <w:lang w:val="ro-RO"/>
        </w:rPr>
        <w:t>,</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4D6DDF" w:rsidRPr="00DF66A1" w:rsidRDefault="004D6DDF" w:rsidP="00F62BE2">
      <w:pPr>
        <w:pStyle w:val="BodyText"/>
        <w:rPr>
          <w:sz w:val="26"/>
          <w:szCs w:val="26"/>
          <w:lang w:val="ro-RO"/>
        </w:rPr>
      </w:pPr>
      <w:r w:rsidRPr="00DF66A1">
        <w:rPr>
          <w:rFonts w:ascii="Arial" w:hAnsi="Arial" w:cs="Arial"/>
          <w:sz w:val="26"/>
          <w:szCs w:val="26"/>
          <w:lang w:val="ro-RO"/>
        </w:rPr>
        <w:tab/>
        <w:t>Convenţia SSM-SU-PM se încheie pe durata executiei lucrărilor/ prestarii serviciilor în incinta ELCEN/ utilizării spaţiilor ELCEN, conform contractului în întregul sǎu, inclusiv pe perioada de garanţie.</w:t>
      </w:r>
      <w:r w:rsidRPr="00DF66A1">
        <w:rPr>
          <w:sz w:val="26"/>
          <w:szCs w:val="26"/>
          <w:lang w:val="ro-RO"/>
        </w:rPr>
        <w:t xml:space="preserve"> </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4D6DDF" w:rsidRPr="00DF66A1" w:rsidRDefault="004D6DDF" w:rsidP="00F62BE2">
      <w:pPr>
        <w:pStyle w:val="BodyText"/>
        <w:ind w:firstLine="720"/>
        <w:rPr>
          <w:rFonts w:ascii="Arial" w:hAnsi="Arial" w:cs="Arial"/>
          <w:sz w:val="26"/>
          <w:szCs w:val="26"/>
          <w:lang w:val="it-IT"/>
        </w:rPr>
      </w:pPr>
      <w:r w:rsidRPr="00DF66A1">
        <w:rPr>
          <w:rFonts w:ascii="Arial" w:hAnsi="Arial" w:cs="Arial"/>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DF66A1">
        <w:rPr>
          <w:rFonts w:ascii="Arial" w:hAnsi="Arial" w:cs="Arial"/>
          <w:b/>
          <w:bCs/>
          <w:sz w:val="26"/>
          <w:szCs w:val="26"/>
          <w:lang w:val="ro-RO"/>
        </w:rPr>
        <w:t xml:space="preserve"> </w:t>
      </w:r>
      <w:r w:rsidRPr="00DF66A1">
        <w:rPr>
          <w:rFonts w:ascii="Arial" w:hAnsi="Arial" w:cs="Arial"/>
          <w:sz w:val="26"/>
          <w:szCs w:val="26"/>
          <w:lang w:val="ro-RO"/>
        </w:rPr>
        <w:t>nr.</w:t>
      </w:r>
      <w:r w:rsidRPr="00DF66A1">
        <w:rPr>
          <w:rFonts w:ascii="Arial" w:hAnsi="Arial" w:cs="Arial"/>
          <w:b/>
          <w:bCs/>
          <w:sz w:val="26"/>
          <w:szCs w:val="26"/>
          <w:lang w:val="ro-RO"/>
        </w:rPr>
        <w:t xml:space="preserve"> </w:t>
      </w:r>
      <w:r w:rsidRPr="00DF66A1">
        <w:rPr>
          <w:rFonts w:ascii="Arial" w:hAnsi="Arial" w:cs="Arial"/>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DF66A1">
        <w:rPr>
          <w:rFonts w:ascii="Arial" w:hAnsi="Arial" w:cs="Arial"/>
          <w:b/>
          <w:bCs/>
          <w:sz w:val="26"/>
          <w:szCs w:val="26"/>
          <w:lang w:val="ro-RO"/>
        </w:rPr>
        <w:t xml:space="preserve">beneficiar/ proprietar </w:t>
      </w:r>
      <w:r w:rsidRPr="00DF66A1">
        <w:rPr>
          <w:rFonts w:ascii="Arial" w:hAnsi="Arial" w:cs="Arial"/>
          <w:sz w:val="26"/>
          <w:szCs w:val="26"/>
          <w:lang w:val="ro-RO"/>
        </w:rPr>
        <w:t>si</w:t>
      </w:r>
      <w:r w:rsidRPr="00DF66A1">
        <w:rPr>
          <w:rFonts w:ascii="Arial" w:hAnsi="Arial" w:cs="Arial"/>
          <w:b/>
          <w:bCs/>
          <w:sz w:val="26"/>
          <w:szCs w:val="26"/>
          <w:lang w:val="ro-RO"/>
        </w:rPr>
        <w:t xml:space="preserve"> contractant </w:t>
      </w:r>
      <w:r w:rsidRPr="00DF66A1">
        <w:rPr>
          <w:rFonts w:ascii="Arial" w:hAnsi="Arial" w:cs="Arial"/>
          <w:sz w:val="26"/>
          <w:szCs w:val="26"/>
          <w:lang w:val="ro-RO"/>
        </w:rPr>
        <w:t xml:space="preserve"> </w:t>
      </w:r>
      <w:r w:rsidRPr="00DF66A1">
        <w:rPr>
          <w:rFonts w:ascii="Arial" w:hAnsi="Arial" w:cs="Arial"/>
          <w:sz w:val="26"/>
          <w:szCs w:val="26"/>
          <w:lang w:val="it-IT"/>
        </w:rPr>
        <w:t>se stabilesc următoarele:</w:t>
      </w:r>
    </w:p>
    <w:p w:rsidR="004D6DDF" w:rsidRPr="00DF66A1" w:rsidRDefault="004D6DDF" w:rsidP="00F62BE2">
      <w:pPr>
        <w:pStyle w:val="BodyText"/>
        <w:ind w:firstLine="720"/>
        <w:rPr>
          <w:rFonts w:ascii="Arial" w:hAnsi="Arial" w:cs="Arial"/>
          <w:sz w:val="26"/>
          <w:szCs w:val="26"/>
          <w:lang w:val="it-IT"/>
        </w:rPr>
      </w:pPr>
    </w:p>
    <w:p w:rsidR="004D6DDF" w:rsidRPr="00DF66A1" w:rsidRDefault="004D6DDF" w:rsidP="00F62BE2">
      <w:pPr>
        <w:pStyle w:val="BodyText"/>
        <w:ind w:firstLine="720"/>
        <w:rPr>
          <w:rFonts w:ascii="Arial" w:hAnsi="Arial" w:cs="Arial"/>
          <w:b/>
          <w:bCs/>
          <w:sz w:val="26"/>
          <w:szCs w:val="26"/>
          <w:lang w:val="ro-RO"/>
        </w:rPr>
      </w:pPr>
      <w:r w:rsidRPr="00DF66A1">
        <w:rPr>
          <w:rFonts w:ascii="Arial" w:hAnsi="Arial" w:cs="Arial"/>
          <w:b/>
          <w:bCs/>
          <w:sz w:val="26"/>
          <w:szCs w:val="26"/>
          <w:lang w:val="ro-RO"/>
        </w:rPr>
        <w:t>I. RĂSPUNDERILE CONTRACTANTULUI</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 xml:space="preserve">1. Contractantul are obligatia sa detina un </w:t>
      </w:r>
      <w:r w:rsidRPr="00DF66A1">
        <w:rPr>
          <w:rFonts w:ascii="Arial" w:hAnsi="Arial" w:cs="Arial"/>
          <w:b/>
          <w:bCs/>
          <w:sz w:val="26"/>
          <w:szCs w:val="26"/>
          <w:lang w:val="ro-RO"/>
        </w:rPr>
        <w:t>plan propriu de securitate si sanatate in munca/ plan de prevenire si protectie</w:t>
      </w:r>
      <w:r w:rsidRPr="00DF66A1">
        <w:rPr>
          <w:rFonts w:ascii="Arial" w:hAnsi="Arial" w:cs="Arial"/>
          <w:sz w:val="26"/>
          <w:szCs w:val="26"/>
          <w:lang w:val="ro-RO"/>
        </w:rPr>
        <w:t xml:space="preserve"> pentru activitatile desfasurate in incinta ELCEN, pe baza riscurilor profesionale evaluate, </w:t>
      </w:r>
      <w:r w:rsidRPr="00DF66A1">
        <w:rPr>
          <w:rFonts w:ascii="Arial" w:hAnsi="Arial" w:cs="Arial"/>
          <w:sz w:val="26"/>
          <w:szCs w:val="26"/>
          <w:lang w:val="ro-RO"/>
        </w:rPr>
        <w:lastRenderedPageBreak/>
        <w:t>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DF66A1">
        <w:rPr>
          <w:rFonts w:ascii="Arial" w:hAnsi="Arial" w:cs="Arial"/>
          <w:b/>
          <w:bCs/>
          <w:sz w:val="26"/>
          <w:szCs w:val="26"/>
          <w:lang w:val="ro-RO"/>
        </w:rPr>
        <w:t xml:space="preserve"> documentele ce atesta competenta si desemnarea coordonatorului in santier</w:t>
      </w:r>
      <w:r w:rsidRPr="00DF66A1">
        <w:rPr>
          <w:rFonts w:ascii="Arial" w:hAnsi="Arial" w:cs="Arial"/>
          <w:sz w:val="26"/>
          <w:szCs w:val="26"/>
          <w:lang w:val="ro-RO"/>
        </w:rPr>
        <w:t xml:space="preserve">, precum si </w:t>
      </w:r>
      <w:r w:rsidRPr="00DF66A1">
        <w:rPr>
          <w:rFonts w:ascii="Arial" w:hAnsi="Arial" w:cs="Arial"/>
          <w:b/>
          <w:bCs/>
          <w:sz w:val="26"/>
          <w:szCs w:val="26"/>
          <w:lang w:val="ro-RO"/>
        </w:rPr>
        <w:t>propunerea de document de colaborare practica</w:t>
      </w:r>
      <w:r w:rsidRPr="00DF66A1">
        <w:rPr>
          <w:rFonts w:ascii="Arial" w:hAnsi="Arial" w:cs="Arial"/>
          <w:sz w:val="26"/>
          <w:szCs w:val="26"/>
          <w:lang w:val="ro-RO"/>
        </w:rPr>
        <w:t xml:space="preserve"> cu acesta.</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DF66A1">
        <w:rPr>
          <w:rFonts w:ascii="Arial" w:hAnsi="Arial" w:cs="Arial"/>
          <w:sz w:val="26"/>
          <w:szCs w:val="26"/>
          <w:lang w:val="fr-FR"/>
        </w:rPr>
        <w:t>z</w:t>
      </w:r>
      <w:r w:rsidRPr="00DF66A1">
        <w:rPr>
          <w:rFonts w:ascii="Arial" w:hAnsi="Arial" w:cs="Arial"/>
          <w:sz w:val="26"/>
          <w:szCs w:val="26"/>
          <w:lang w:val="ro-RO"/>
        </w:rPr>
        <w:t xml:space="preserve"> de a semna convenţia, subcontractul este lovit de nulitate; contractantul trebuie sa prezinte o copie dupǎ </w:t>
      </w:r>
      <w:r w:rsidRPr="00DF66A1">
        <w:rPr>
          <w:rFonts w:ascii="Arial" w:hAnsi="Arial" w:cs="Arial"/>
          <w:b/>
          <w:bCs/>
          <w:sz w:val="26"/>
          <w:szCs w:val="26"/>
          <w:lang w:val="ro-RO"/>
        </w:rPr>
        <w:t>autorizaţia de funcţionare din punct de vedere al securităţii şi sănătăţii în muncă</w:t>
      </w:r>
      <w:r w:rsidRPr="00DF66A1">
        <w:rPr>
          <w:rFonts w:ascii="Arial" w:hAnsi="Arial" w:cs="Arial"/>
          <w:sz w:val="26"/>
          <w:szCs w:val="26"/>
          <w:lang w:val="ro-RO"/>
        </w:rPr>
        <w:t xml:space="preserve"> deţinutǎ de firmele subcontractante, care se anexeazǎ la prezenta convenţie.</w:t>
      </w:r>
    </w:p>
    <w:p w:rsidR="004D6DDF" w:rsidRPr="00DF66A1" w:rsidRDefault="004D6DDF" w:rsidP="00F62BE2">
      <w:pPr>
        <w:ind w:firstLine="720"/>
        <w:jc w:val="both"/>
        <w:rPr>
          <w:rFonts w:ascii="Arial" w:hAnsi="Arial" w:cs="Arial"/>
          <w:sz w:val="26"/>
          <w:szCs w:val="26"/>
          <w:lang w:val="it-IT"/>
        </w:rPr>
      </w:pPr>
      <w:r w:rsidRPr="00DF66A1">
        <w:rPr>
          <w:rFonts w:ascii="Arial" w:hAnsi="Arial" w:cs="Arial"/>
          <w:sz w:val="26"/>
          <w:szCs w:val="26"/>
          <w:lang w:val="it-IT"/>
        </w:rPr>
        <w:t xml:space="preserve">4. Accesul personalului contractantului în incinta ELCEN se face pe bază de liste aprobate de către contractant si reprezentantul ELCEN/ CTE/ UR </w:t>
      </w:r>
      <w:r w:rsidRPr="00DF66A1">
        <w:rPr>
          <w:rFonts w:ascii="Arial" w:hAnsi="Arial" w:cs="Arial"/>
          <w:i/>
          <w:iCs/>
          <w:sz w:val="26"/>
          <w:szCs w:val="26"/>
          <w:lang w:val="it-IT"/>
        </w:rPr>
        <w:t>(formular anexa 1)</w:t>
      </w:r>
      <w:r w:rsidRPr="00DF66A1">
        <w:rPr>
          <w:rFonts w:ascii="Arial" w:hAnsi="Arial" w:cs="Arial"/>
          <w:sz w:val="26"/>
          <w:szCs w:val="26"/>
          <w:lang w:val="it-IT"/>
        </w:rPr>
        <w:t xml:space="preserve"> şi actualizate ori de cǎte ori este necesar, respectiv: </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w:t>
      </w:r>
      <w:r w:rsidRPr="00DF66A1">
        <w:rPr>
          <w:rFonts w:ascii="Arial" w:hAnsi="Arial" w:cs="Arial"/>
          <w:b/>
          <w:bCs/>
          <w:sz w:val="26"/>
          <w:szCs w:val="26"/>
          <w:lang w:val="ro-RO"/>
        </w:rPr>
        <w:t>lista personalului</w:t>
      </w:r>
      <w:r w:rsidRPr="00DF66A1">
        <w:rPr>
          <w:rFonts w:ascii="Arial" w:hAnsi="Arial" w:cs="Arial"/>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w:t>
      </w:r>
      <w:r w:rsidRPr="00DF66A1">
        <w:rPr>
          <w:rFonts w:ascii="Arial" w:hAnsi="Arial" w:cs="Arial"/>
          <w:b/>
          <w:bCs/>
          <w:sz w:val="26"/>
          <w:szCs w:val="26"/>
          <w:lang w:val="ro-RO"/>
        </w:rPr>
        <w:t>lista mijloacelor auto</w:t>
      </w:r>
      <w:r w:rsidRPr="00DF66A1">
        <w:rPr>
          <w:rFonts w:ascii="Arial" w:hAnsi="Arial" w:cs="Arial"/>
          <w:sz w:val="26"/>
          <w:szCs w:val="26"/>
          <w:lang w:val="ro-RO"/>
        </w:rPr>
        <w:t xml:space="preserve"> (felul lor, numerele de înmatriculare şi numele conducǎtorilor autovehiculelor);  </w:t>
      </w:r>
    </w:p>
    <w:p w:rsidR="004D6DDF" w:rsidRPr="00DF66A1" w:rsidRDefault="004D6DDF" w:rsidP="00F62BE2">
      <w:pPr>
        <w:pStyle w:val="BodyText"/>
        <w:rPr>
          <w:rFonts w:ascii="Arial" w:hAnsi="Arial" w:cs="Arial"/>
          <w:sz w:val="26"/>
          <w:szCs w:val="26"/>
          <w:lang w:val="ro-RO"/>
        </w:rPr>
      </w:pPr>
      <w:r w:rsidRPr="00DF66A1">
        <w:rPr>
          <w:rFonts w:ascii="Arial" w:hAnsi="Arial" w:cs="Arial"/>
          <w:sz w:val="26"/>
          <w:szCs w:val="26"/>
          <w:lang w:val="ro-RO"/>
        </w:rPr>
        <w:t xml:space="preserve"> </w:t>
      </w:r>
      <w:r w:rsidRPr="00DF66A1">
        <w:rPr>
          <w:rFonts w:ascii="Arial" w:hAnsi="Arial" w:cs="Arial"/>
          <w:sz w:val="26"/>
          <w:szCs w:val="26"/>
          <w:lang w:val="ro-RO"/>
        </w:rPr>
        <w:tab/>
        <w:t>-</w:t>
      </w:r>
      <w:r w:rsidRPr="00DF66A1">
        <w:rPr>
          <w:rFonts w:ascii="Arial" w:hAnsi="Arial" w:cs="Arial"/>
          <w:b/>
          <w:bCs/>
          <w:sz w:val="26"/>
          <w:szCs w:val="26"/>
          <w:lang w:val="ro-RO"/>
        </w:rPr>
        <w:t>lista echipamentelor/ materialelor/ substantelor</w:t>
      </w:r>
      <w:r w:rsidRPr="00DF66A1">
        <w:rPr>
          <w:rFonts w:ascii="Arial" w:hAnsi="Arial" w:cs="Arial"/>
          <w:sz w:val="26"/>
          <w:szCs w:val="26"/>
          <w:lang w:val="ro-RO"/>
        </w:rPr>
        <w:t xml:space="preserve"> din dotare (denumire, nr. bucǎţi, cantitate, dupa caz).</w:t>
      </w:r>
    </w:p>
    <w:p w:rsidR="004D6DDF" w:rsidRPr="00DF66A1" w:rsidRDefault="004D6DDF" w:rsidP="00F62BE2">
      <w:pPr>
        <w:pStyle w:val="BodyText"/>
        <w:rPr>
          <w:rFonts w:ascii="Arial" w:hAnsi="Arial" w:cs="Arial"/>
          <w:i/>
          <w:iCs/>
          <w:sz w:val="26"/>
          <w:szCs w:val="26"/>
          <w:lang w:val="ro-RO"/>
        </w:rPr>
      </w:pPr>
      <w:r w:rsidRPr="00DF66A1">
        <w:rPr>
          <w:rFonts w:ascii="Arial" w:hAnsi="Arial" w:cs="Arial"/>
          <w:sz w:val="26"/>
          <w:szCs w:val="26"/>
          <w:lang w:val="ro-RO"/>
        </w:rPr>
        <w:tab/>
      </w:r>
      <w:r w:rsidRPr="00DF66A1">
        <w:rPr>
          <w:rFonts w:ascii="Arial" w:hAnsi="Arial" w:cs="Arial"/>
          <w:i/>
          <w:iCs/>
          <w:sz w:val="26"/>
          <w:szCs w:val="26"/>
          <w:lang w:val="ro-RO"/>
        </w:rPr>
        <w:t xml:space="preserve">Nota: </w:t>
      </w:r>
      <w:r w:rsidRPr="00DF66A1">
        <w:rPr>
          <w:rFonts w:ascii="Arial" w:hAnsi="Arial" w:cs="Arial"/>
          <w:i/>
          <w:iCs/>
          <w:sz w:val="26"/>
          <w:szCs w:val="26"/>
          <w:lang w:val="it-IT"/>
        </w:rPr>
        <w:t>In cazul in care beneficiarul este Uzina de Reparatii, listele se aproba si de catre directorul centralei in incinta careia se desfasoara activitatea contractantului.</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 xml:space="preserve">5. La introducerea în incintă a substanţelor periculoase, contractantul este obligat sǎ prezinte </w:t>
      </w:r>
      <w:r w:rsidRPr="00DF66A1">
        <w:rPr>
          <w:rFonts w:ascii="Arial" w:hAnsi="Arial" w:cs="Arial"/>
          <w:b/>
          <w:bCs/>
          <w:sz w:val="26"/>
          <w:szCs w:val="26"/>
          <w:lang w:val="ro-RO"/>
        </w:rPr>
        <w:t>fişa cu date de securitate</w:t>
      </w:r>
      <w:r w:rsidRPr="00DF66A1">
        <w:rPr>
          <w:rFonts w:ascii="Arial" w:hAnsi="Arial" w:cs="Arial"/>
          <w:sz w:val="26"/>
          <w:szCs w:val="26"/>
          <w:lang w:val="ro-RO"/>
        </w:rPr>
        <w:t xml:space="preserve"> pentru fiecare substanţǎ în parte.</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6. Personalul contractantului are obligatia de a purta în timpul desfasurarii activitatii in incinta ELCEN, ecusoane continand numele, prenumele, functia si denumirea societatii.</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7. Conducătorii auto au obligaţia de a se supune controlului la poarta de acces in incinta ELCEN, atât la intrare cât şi la ieşire.</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8. Se interzice prezentarea la lucru sub influenţa bǎuturilor alcoolice sau a substanţelor stupefiante, facilitarea introducerii, introducerea şi consumul acestora în incinta ELCEN.</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 xml:space="preserve">9. Contractantul asigura ca personalul şi mijloacele auto proprii sǎ respecte traseele stabilite de reprezentantul ELCEN/ CTE/ UR, sǎ nu </w:t>
      </w:r>
      <w:r w:rsidRPr="00DF66A1">
        <w:rPr>
          <w:rFonts w:ascii="Arial" w:hAnsi="Arial" w:cs="Arial"/>
          <w:sz w:val="26"/>
          <w:szCs w:val="26"/>
          <w:lang w:val="ro-RO"/>
        </w:rPr>
        <w:lastRenderedPageBreak/>
        <w:t>pǎrǎseascǎ/ depăşească zona de lucru delimitatǎ, să nu blocheze cǎile de acces/ circulatie şi mijloacele de apǎrare împotriva incendiilor si să nu intre în instalaţiile aflate în funcţiune ale ELCEN.</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i/>
          <w:iCs/>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DF66A1">
        <w:rPr>
          <w:rFonts w:ascii="Arial" w:hAnsi="Arial" w:cs="Arial"/>
          <w:i/>
          <w:iCs/>
          <w:sz w:val="26"/>
          <w:szCs w:val="26"/>
          <w:lang w:val="it-IT"/>
        </w:rPr>
        <w:t>in incinta careia se desfasoara activitatea contractantului.</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11. Personalul contractantului are obligatia de a respecta locurile pentru fumat special amenajate si marcate pe traseul de acces.</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12. Contractantul isi va amplasa/ depozita echipamente/ materiale/ deseuri in incinta ELCEN, numai in spatiile stabilite de catre reprezentantul ELCEN/ CTE/ UR.</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13. Nu</w:t>
      </w:r>
      <w:r w:rsidRPr="00DF66A1">
        <w:rPr>
          <w:rFonts w:ascii="Arial" w:hAnsi="Arial" w:cs="Arial"/>
          <w:color w:val="FF0000"/>
          <w:sz w:val="26"/>
          <w:szCs w:val="26"/>
          <w:lang w:val="ro-RO"/>
        </w:rPr>
        <w:t xml:space="preserve"> </w:t>
      </w:r>
      <w:r w:rsidRPr="00DF66A1">
        <w:rPr>
          <w:rFonts w:ascii="Arial" w:hAnsi="Arial" w:cs="Arial"/>
          <w:sz w:val="26"/>
          <w:szCs w:val="26"/>
          <w:lang w:val="ro-RO"/>
        </w:rPr>
        <w:t>se admite depozitarea substantelor periculoase in spatii neaerisite si in cantitati mai mari decat cele stabilite de comun acord cu reprezentantul ELCEN/ CTE/ UR.</w:t>
      </w:r>
    </w:p>
    <w:p w:rsidR="004D6DDF" w:rsidRPr="00DF66A1" w:rsidRDefault="004D6DDF" w:rsidP="00F62BE2">
      <w:pPr>
        <w:pStyle w:val="BodyText"/>
        <w:ind w:firstLine="720"/>
        <w:rPr>
          <w:rFonts w:ascii="Arial" w:hAnsi="Arial" w:cs="Arial"/>
          <w:b/>
          <w:bCs/>
          <w:sz w:val="26"/>
          <w:szCs w:val="26"/>
          <w:lang w:val="ro-RO"/>
        </w:rPr>
      </w:pPr>
      <w:r w:rsidRPr="00DF66A1">
        <w:rPr>
          <w:rFonts w:ascii="Arial" w:hAnsi="Arial" w:cs="Arial"/>
          <w:sz w:val="26"/>
          <w:szCs w:val="26"/>
          <w:lang w:val="ro-RO"/>
        </w:rPr>
        <w:t xml:space="preserve">14. Contractantul efectueaza lucrǎri/ servicii/ utilizeaza spatii în incinta ELCEN, conform contractului încheiat, în baza </w:t>
      </w:r>
      <w:r w:rsidRPr="00DF66A1">
        <w:rPr>
          <w:rFonts w:ascii="Arial" w:hAnsi="Arial" w:cs="Arial"/>
          <w:b/>
          <w:bCs/>
          <w:sz w:val="26"/>
          <w:szCs w:val="26"/>
          <w:lang w:val="ro-RO"/>
        </w:rPr>
        <w:t>formelor de lucru</w:t>
      </w:r>
      <w:r w:rsidRPr="00DF66A1">
        <w:rPr>
          <w:rFonts w:ascii="Arial" w:hAnsi="Arial" w:cs="Arial"/>
          <w:sz w:val="26"/>
          <w:szCs w:val="26"/>
          <w:lang w:val="ro-RO"/>
        </w:rPr>
        <w:t xml:space="preserve">: autorizaţie de lucru, proces verbal de predare in revizie-reparaţie sau alte forme de lucru conform normativelor in vigoare, în funcţie de natura lucrǎrilor/ serviciilor. </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 xml:space="preserve">15. Lucrǎrile cu foc deschis în locurile periculoase stabilite de reprezentantul ELCEN/ CTE/ UR, se efectueaza doar cu </w:t>
      </w:r>
      <w:r w:rsidRPr="00DF66A1">
        <w:rPr>
          <w:rFonts w:ascii="Arial" w:hAnsi="Arial" w:cs="Arial"/>
          <w:b/>
          <w:bCs/>
          <w:sz w:val="26"/>
          <w:szCs w:val="26"/>
          <w:lang w:val="ro-RO"/>
        </w:rPr>
        <w:t>permis de lucru cu foc</w:t>
      </w:r>
      <w:r w:rsidRPr="00DF66A1">
        <w:rPr>
          <w:rFonts w:ascii="Arial" w:hAnsi="Arial" w:cs="Arial"/>
          <w:sz w:val="26"/>
          <w:szCs w:val="26"/>
          <w:lang w:val="ro-RO"/>
        </w:rPr>
        <w:t xml:space="preserve"> întocmit de acesta, contractantul fiind obligat sǎ respecte prevederile documentului respectiv.</w:t>
      </w:r>
    </w:p>
    <w:p w:rsidR="004D6DDF" w:rsidRPr="00DF66A1" w:rsidRDefault="004D6DDF" w:rsidP="00F62BE2">
      <w:pPr>
        <w:pStyle w:val="BodyText"/>
        <w:ind w:firstLine="720"/>
        <w:rPr>
          <w:rFonts w:ascii="Arial" w:hAnsi="Arial" w:cs="Arial"/>
          <w:b/>
          <w:bCs/>
          <w:sz w:val="26"/>
          <w:szCs w:val="26"/>
          <w:lang w:val="ro-RO"/>
        </w:rPr>
      </w:pPr>
      <w:r w:rsidRPr="00DF66A1">
        <w:rPr>
          <w:rFonts w:ascii="Arial" w:hAnsi="Arial" w:cs="Arial"/>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19. În cazul în care este necesarǎ efectuarea unor lucrǎri cu surse radioactive, contractantul este obligat sǎ respecte legislaţia specificǎ în domeniul activitǎţii nucleare.</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20. Pentru activitǎţile în care se poate degaja pulbere provenita de la azbest şi/sau din materiale cu conţinut de azbest, contractantul este obligat sa respecte prevederile HG 1875/2005.</w:t>
      </w:r>
    </w:p>
    <w:p w:rsidR="004D6DDF" w:rsidRPr="00DF66A1" w:rsidRDefault="004D6DDF" w:rsidP="00F62BE2">
      <w:pPr>
        <w:pStyle w:val="BodyText"/>
        <w:ind w:firstLine="720"/>
        <w:rPr>
          <w:rFonts w:ascii="Arial" w:hAnsi="Arial" w:cs="Arial"/>
          <w:b/>
          <w:bCs/>
          <w:sz w:val="26"/>
          <w:szCs w:val="26"/>
          <w:lang w:val="ro-RO"/>
        </w:rPr>
      </w:pPr>
      <w:r w:rsidRPr="00DF66A1">
        <w:rPr>
          <w:rFonts w:ascii="Arial" w:hAnsi="Arial" w:cs="Arial"/>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4D6DDF" w:rsidRPr="00DF66A1" w:rsidRDefault="004D6DDF" w:rsidP="00F62BE2">
      <w:pPr>
        <w:pStyle w:val="BodyText"/>
        <w:ind w:firstLine="720"/>
        <w:rPr>
          <w:rFonts w:ascii="Arial" w:hAnsi="Arial" w:cs="Arial"/>
          <w:color w:val="FF0000"/>
          <w:sz w:val="26"/>
          <w:szCs w:val="26"/>
          <w:lang w:val="ro-RO"/>
        </w:rPr>
      </w:pPr>
      <w:r w:rsidRPr="00DF66A1">
        <w:rPr>
          <w:rFonts w:ascii="Arial" w:hAnsi="Arial" w:cs="Arial"/>
          <w:sz w:val="26"/>
          <w:szCs w:val="26"/>
          <w:lang w:val="it-IT"/>
        </w:rPr>
        <w:lastRenderedPageBreak/>
        <w:t>22. Contractantul va utiliza pe cât posibil în activitatile desfǎşurate materiale ecologice, pentru a nu se creea un pericol potenţial pentru mediu.</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 xml:space="preserve">24. Se interzice folosirea mijloacelor de interventie ale ELCEN, exceptand cazul in care acestea se predau contractantului, in baza </w:t>
      </w:r>
      <w:r w:rsidRPr="00DF66A1">
        <w:rPr>
          <w:rFonts w:ascii="Arial" w:hAnsi="Arial" w:cs="Arial"/>
          <w:b/>
          <w:bCs/>
          <w:sz w:val="26"/>
          <w:szCs w:val="26"/>
          <w:lang w:val="ro-RO"/>
        </w:rPr>
        <w:t>procesului verbal de predare-primire</w:t>
      </w:r>
      <w:r w:rsidRPr="00DF66A1">
        <w:rPr>
          <w:rFonts w:ascii="Arial" w:hAnsi="Arial" w:cs="Arial"/>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25. Contractantul asigurǎ colectarea separatǎ a deşeurilor de hârtie/ carton, plastic, sticlă şi metal şi depozitarea acestora în containere proprii, special amenajate.</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26. Contractantul asigura curatenia pe caile de acces pe care le foloseste, in jurul organizarii de santier si in zona proprie de lucru si evacuarea deseurilor rezultate din activitatea proprie.</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27. Barǎcile contractantului vor fi amplasate în spaţiile aprobate de cǎtre reprezentantul ELCEN/ CTE/ UR, având inscripţionatǎ vizibil sigla proprie.</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28. Contractantul rǎspunde de participarea personalului propriu care urmeazǎ sǎ îşi desfăşoare activitatea in incinta ELCEN, la instructajul SSM-SU-PM efectuat de reprezentantii ELCEN, înainte de începerea oricǎror activitǎţi.</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30. Contractantul rǎspunde de modul în care personalul propriu respectǎ legislaţia de securitate şi sănătate în muncă, situaţii de urgenţǎ şi protecţia mediului.</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DF66A1">
        <w:rPr>
          <w:rFonts w:ascii="Arial" w:hAnsi="Arial" w:cs="Arial"/>
          <w:spacing w:val="-6"/>
          <w:sz w:val="26"/>
          <w:szCs w:val="26"/>
          <w:lang w:val="fr-FR"/>
        </w:rPr>
        <w:t>Norme de protectie a muncii pentru partea mecanică a centralelor electrice</w:t>
      </w:r>
      <w:r w:rsidRPr="00DF66A1">
        <w:rPr>
          <w:rFonts w:ascii="Arial" w:hAnsi="Arial" w:cs="Arial"/>
          <w:sz w:val="26"/>
          <w:szCs w:val="26"/>
          <w:lang w:val="ro-RO"/>
        </w:rPr>
        <w:t>, PE 009/93-</w:t>
      </w:r>
      <w:r w:rsidRPr="00DF66A1">
        <w:rPr>
          <w:rFonts w:ascii="Arial" w:hAnsi="Arial" w:cs="Arial"/>
          <w:sz w:val="26"/>
          <w:szCs w:val="26"/>
          <w:lang w:val="fr-FR"/>
        </w:rPr>
        <w:t>Norme</w:t>
      </w:r>
      <w:r w:rsidRPr="00DF66A1">
        <w:rPr>
          <w:rFonts w:ascii="Arial" w:hAnsi="Arial" w:cs="Arial"/>
          <w:snapToGrid w:val="0"/>
          <w:sz w:val="26"/>
          <w:szCs w:val="26"/>
          <w:lang w:val="fr-FR"/>
        </w:rPr>
        <w:t xml:space="preserve"> de prevenire, stingere şi dotare împotriva incendiilor pentru</w:t>
      </w:r>
      <w:r w:rsidRPr="00DF66A1">
        <w:rPr>
          <w:rFonts w:ascii="Arial" w:hAnsi="Arial" w:cs="Arial"/>
          <w:sz w:val="26"/>
          <w:szCs w:val="26"/>
          <w:lang w:val="fr-FR"/>
        </w:rPr>
        <w:t xml:space="preserve"> producerea, transportul şi distribuţia energiei electrice şi termice</w:t>
      </w:r>
      <w:r w:rsidRPr="00DF66A1">
        <w:rPr>
          <w:rFonts w:ascii="Arial" w:hAnsi="Arial" w:cs="Arial"/>
          <w:sz w:val="26"/>
          <w:szCs w:val="26"/>
          <w:lang w:val="ro-RO"/>
        </w:rPr>
        <w:t>, autorizatia de lucru/procesul verbal de predare in revizie reparatie/ alte forme de lucru si alte proceduri/ regulamente/ instructiuni aplicabile, în funcţie de natura lucrǎrilor/ serviciilor.</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lastRenderedPageBreak/>
        <w:t>32. Contractantul rǎspunde de modul în care lucrătorii proprii asigurǎ păstrarea integrităţii mijloacelor de intervenţie pentru stingerea incendiilor ale ELCEN, existente în zona de lucru.</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4D6DDF" w:rsidRPr="00DF66A1" w:rsidRDefault="004D6DDF" w:rsidP="00F62BE2">
      <w:pPr>
        <w:pStyle w:val="BodyText"/>
        <w:ind w:firstLine="720"/>
        <w:rPr>
          <w:rFonts w:ascii="Arial" w:hAnsi="Arial" w:cs="Arial"/>
          <w:b/>
          <w:bCs/>
          <w:sz w:val="26"/>
          <w:szCs w:val="26"/>
          <w:lang w:val="ro-RO"/>
        </w:rPr>
      </w:pPr>
      <w:r w:rsidRPr="00DF66A1">
        <w:rPr>
          <w:rFonts w:ascii="Arial" w:hAnsi="Arial" w:cs="Arial"/>
          <w:sz w:val="26"/>
          <w:szCs w:val="26"/>
          <w:lang w:val="ro-RO"/>
        </w:rPr>
        <w:t>34. Contractantul va controla periodic modul in care personalul propriu isi respecta obligatiile de SSM-SU-PM, luând mǎsuri operative de eliminare a neregulilor.</w:t>
      </w:r>
    </w:p>
    <w:p w:rsidR="004D6DDF" w:rsidRPr="00DF66A1" w:rsidRDefault="004D6DDF" w:rsidP="00F62BE2">
      <w:pPr>
        <w:pStyle w:val="BodyText"/>
        <w:ind w:firstLine="720"/>
        <w:rPr>
          <w:rFonts w:ascii="Arial" w:hAnsi="Arial" w:cs="Arial"/>
          <w:b/>
          <w:bCs/>
          <w:sz w:val="26"/>
          <w:szCs w:val="26"/>
          <w:lang w:val="ro-RO"/>
        </w:rPr>
      </w:pPr>
      <w:r w:rsidRPr="00DF66A1">
        <w:rPr>
          <w:rFonts w:ascii="Arial" w:hAnsi="Arial" w:cs="Arial"/>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Nota: orice incident/ situatie mentionate mai sus se vor anunta la dispecer sef tura, tel.  ....................</w:t>
      </w:r>
    </w:p>
    <w:p w:rsidR="004D6DDF" w:rsidRPr="00DF66A1" w:rsidRDefault="004D6DDF" w:rsidP="00F62BE2">
      <w:pPr>
        <w:pStyle w:val="BodyText"/>
        <w:ind w:firstLine="720"/>
        <w:rPr>
          <w:rFonts w:ascii="Arial" w:hAnsi="Arial" w:cs="Arial"/>
          <w:b/>
          <w:bCs/>
          <w:sz w:val="26"/>
          <w:szCs w:val="26"/>
          <w:lang w:val="ro-RO"/>
        </w:rPr>
      </w:pPr>
    </w:p>
    <w:p w:rsidR="004D6DDF" w:rsidRPr="00DF66A1" w:rsidRDefault="004D6DDF" w:rsidP="00F62BE2">
      <w:pPr>
        <w:pStyle w:val="BodyText"/>
        <w:ind w:left="360"/>
        <w:rPr>
          <w:rFonts w:ascii="Arial" w:hAnsi="Arial" w:cs="Arial"/>
          <w:b/>
          <w:bCs/>
          <w:sz w:val="26"/>
          <w:szCs w:val="26"/>
          <w:lang w:val="ro-RO"/>
        </w:rPr>
      </w:pPr>
      <w:r w:rsidRPr="00DF66A1">
        <w:rPr>
          <w:rFonts w:ascii="Arial" w:hAnsi="Arial" w:cs="Arial"/>
          <w:b/>
          <w:bCs/>
          <w:sz w:val="26"/>
          <w:szCs w:val="26"/>
          <w:lang w:val="ro-RO"/>
        </w:rPr>
        <w:t xml:space="preserve">    II.  RĂSPUNDERILE BENEFICIARULUI/ PROPRIETARULUI</w:t>
      </w:r>
    </w:p>
    <w:p w:rsidR="004D6DDF" w:rsidRPr="00DF66A1" w:rsidRDefault="004D6DDF" w:rsidP="00F62BE2">
      <w:pPr>
        <w:tabs>
          <w:tab w:val="left" w:pos="360"/>
          <w:tab w:val="left" w:pos="600"/>
        </w:tabs>
        <w:autoSpaceDE w:val="0"/>
        <w:autoSpaceDN w:val="0"/>
        <w:adjustRightInd w:val="0"/>
        <w:ind w:firstLine="720"/>
        <w:jc w:val="both"/>
        <w:rPr>
          <w:rFonts w:ascii="Arial" w:hAnsi="Arial" w:cs="Arial"/>
          <w:sz w:val="26"/>
          <w:szCs w:val="26"/>
          <w:lang w:val="ro-RO"/>
        </w:rPr>
      </w:pPr>
      <w:r w:rsidRPr="00DF66A1">
        <w:rPr>
          <w:rFonts w:ascii="Arial" w:hAnsi="Arial" w:cs="Arial"/>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DF66A1">
        <w:rPr>
          <w:rFonts w:ascii="Arial" w:hAnsi="Arial" w:cs="Arial"/>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DF66A1">
        <w:rPr>
          <w:rFonts w:ascii="Arial" w:hAnsi="Arial" w:cs="Arial"/>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 xml:space="preserve">2. La finalul instructajului se va întocmi o </w:t>
      </w:r>
      <w:r w:rsidRPr="00DF66A1">
        <w:rPr>
          <w:rFonts w:ascii="Arial" w:hAnsi="Arial" w:cs="Arial"/>
          <w:b/>
          <w:bCs/>
          <w:sz w:val="26"/>
          <w:szCs w:val="26"/>
          <w:lang w:val="ro-RO"/>
        </w:rPr>
        <w:t xml:space="preserve">fişǎ de instruire colectiva privind SSM-SU-PM </w:t>
      </w:r>
      <w:r w:rsidRPr="00DF66A1">
        <w:rPr>
          <w:rFonts w:ascii="Arial" w:hAnsi="Arial" w:cs="Arial"/>
          <w:i/>
          <w:iCs/>
          <w:sz w:val="26"/>
          <w:szCs w:val="26"/>
          <w:lang w:val="ro-RO"/>
        </w:rPr>
        <w:t>(formular anexa 2)</w:t>
      </w:r>
      <w:r w:rsidRPr="00DF66A1">
        <w:rPr>
          <w:rFonts w:ascii="Arial" w:hAnsi="Arial" w:cs="Arial"/>
          <w:sz w:val="26"/>
          <w:szCs w:val="26"/>
          <w:lang w:val="ro-RO"/>
        </w:rPr>
        <w:t xml:space="preserve">, care se va anexa la prezenta convenţie. </w:t>
      </w:r>
    </w:p>
    <w:p w:rsidR="004D6DDF" w:rsidRPr="00DF66A1" w:rsidRDefault="004D6DDF" w:rsidP="00F62BE2">
      <w:pPr>
        <w:pStyle w:val="BodyText"/>
        <w:ind w:firstLine="720"/>
        <w:rPr>
          <w:rFonts w:ascii="Arial" w:hAnsi="Arial" w:cs="Arial"/>
          <w:sz w:val="26"/>
          <w:szCs w:val="26"/>
          <w:lang w:val="ro-RO"/>
        </w:rPr>
      </w:pPr>
      <w:r w:rsidRPr="00DF66A1">
        <w:rPr>
          <w:rFonts w:ascii="Arial" w:hAnsi="Arial" w:cs="Arial"/>
          <w:sz w:val="26"/>
          <w:szCs w:val="26"/>
          <w:lang w:val="ro-RO"/>
        </w:rPr>
        <w:t xml:space="preserve">3. Reprezentantul ELCEN/ CTE/ UR va anexa la prezenta convenţie, dupa caz: </w:t>
      </w:r>
      <w:r w:rsidRPr="00DF66A1">
        <w:rPr>
          <w:rFonts w:ascii="Arial" w:hAnsi="Arial" w:cs="Arial"/>
          <w:b/>
          <w:bCs/>
          <w:sz w:val="26"/>
          <w:szCs w:val="26"/>
          <w:lang w:val="ro-RO"/>
        </w:rPr>
        <w:t>schiţa amplasǎrii organizǎrii de şantier, a traseelor pe care trebuie sǎ se deplaseze personalul contractantului</w:t>
      </w:r>
      <w:r w:rsidRPr="00DF66A1">
        <w:rPr>
          <w:rFonts w:ascii="Arial" w:hAnsi="Arial" w:cs="Arial"/>
          <w:sz w:val="26"/>
          <w:szCs w:val="26"/>
          <w:lang w:val="ro-RO"/>
        </w:rPr>
        <w:t xml:space="preserve">, documentele de lucru: </w:t>
      </w:r>
      <w:r w:rsidRPr="00DF66A1">
        <w:rPr>
          <w:rFonts w:ascii="Arial" w:hAnsi="Arial" w:cs="Arial"/>
          <w:b/>
          <w:bCs/>
          <w:sz w:val="26"/>
          <w:szCs w:val="26"/>
          <w:lang w:val="ro-RO"/>
        </w:rPr>
        <w:t xml:space="preserve">autorizaţia de lucru/ procesul verbal de predare în reparaţie a mijlocului de productie, permisul de lucru cu foc, procesul verbal de predare a frontului de lucru, procesul verbal de predare-primire a mijloacelor de </w:t>
      </w:r>
      <w:r w:rsidRPr="00DF66A1">
        <w:rPr>
          <w:rFonts w:ascii="Arial" w:hAnsi="Arial" w:cs="Arial"/>
          <w:b/>
          <w:bCs/>
          <w:sz w:val="26"/>
          <w:szCs w:val="26"/>
          <w:lang w:val="ro-RO"/>
        </w:rPr>
        <w:lastRenderedPageBreak/>
        <w:t>interventie</w:t>
      </w:r>
      <w:r w:rsidRPr="00DF66A1">
        <w:rPr>
          <w:rFonts w:ascii="Arial" w:hAnsi="Arial" w:cs="Arial"/>
          <w:sz w:val="26"/>
          <w:szCs w:val="26"/>
          <w:lang w:val="ro-RO"/>
        </w:rPr>
        <w:t xml:space="preserve"> şi va stabili in scris </w:t>
      </w:r>
      <w:r w:rsidRPr="00DF66A1">
        <w:rPr>
          <w:rFonts w:ascii="Arial" w:hAnsi="Arial" w:cs="Arial"/>
          <w:b/>
          <w:bCs/>
          <w:sz w:val="26"/>
          <w:szCs w:val="26"/>
          <w:lang w:val="ro-RO"/>
        </w:rPr>
        <w:t>locurile de depozitare/ amplasare a echipamentelor/ baracilor, materialelor/ substantelor si deşeurilor contractantului</w:t>
      </w:r>
      <w:r w:rsidRPr="00DF66A1">
        <w:rPr>
          <w:rFonts w:ascii="Arial" w:hAnsi="Arial" w:cs="Arial"/>
          <w:sz w:val="26"/>
          <w:szCs w:val="26"/>
          <w:lang w:val="ro-RO"/>
        </w:rPr>
        <w:t>.</w:t>
      </w:r>
    </w:p>
    <w:p w:rsidR="004D6DDF" w:rsidRPr="00DF66A1" w:rsidRDefault="004D6DDF" w:rsidP="00F62BE2">
      <w:pPr>
        <w:pStyle w:val="BodyText"/>
        <w:rPr>
          <w:rFonts w:ascii="Arial" w:hAnsi="Arial" w:cs="Arial"/>
          <w:sz w:val="26"/>
          <w:szCs w:val="26"/>
          <w:lang w:val="ro-RO"/>
        </w:rPr>
      </w:pPr>
    </w:p>
    <w:p w:rsidR="004D6DDF" w:rsidRPr="00DF66A1" w:rsidRDefault="004D6DDF" w:rsidP="00F62BE2">
      <w:pPr>
        <w:pStyle w:val="BodyText"/>
        <w:ind w:firstLine="720"/>
        <w:rPr>
          <w:rFonts w:ascii="Arial" w:hAnsi="Arial" w:cs="Arial"/>
          <w:b/>
          <w:bCs/>
          <w:sz w:val="26"/>
          <w:szCs w:val="26"/>
          <w:lang w:val="ro-RO"/>
        </w:rPr>
      </w:pPr>
      <w:r w:rsidRPr="00DF66A1">
        <w:rPr>
          <w:rFonts w:ascii="Arial" w:hAnsi="Arial" w:cs="Arial"/>
          <w:b/>
          <w:bCs/>
          <w:sz w:val="26"/>
          <w:szCs w:val="26"/>
          <w:lang w:val="ro-RO"/>
        </w:rPr>
        <w:t>III. REGLEMENTĂRI FINALE</w:t>
      </w:r>
    </w:p>
    <w:p w:rsidR="004D6DDF" w:rsidRPr="00DF66A1" w:rsidRDefault="004D6DDF" w:rsidP="00F62BE2">
      <w:pPr>
        <w:pStyle w:val="BodyText"/>
        <w:numPr>
          <w:ilvl w:val="0"/>
          <w:numId w:val="17"/>
        </w:numPr>
        <w:tabs>
          <w:tab w:val="clear" w:pos="720"/>
          <w:tab w:val="num" w:pos="0"/>
          <w:tab w:val="left" w:pos="960"/>
          <w:tab w:val="num" w:pos="1080"/>
        </w:tabs>
        <w:ind w:left="0" w:firstLine="720"/>
        <w:rPr>
          <w:rFonts w:ascii="Arial" w:hAnsi="Arial" w:cs="Arial"/>
          <w:b/>
          <w:bCs/>
          <w:sz w:val="26"/>
          <w:szCs w:val="26"/>
          <w:lang w:val="ro-RO"/>
        </w:rPr>
      </w:pPr>
      <w:r w:rsidRPr="00DF66A1">
        <w:rPr>
          <w:rFonts w:ascii="Arial" w:hAnsi="Arial" w:cs="Arial"/>
          <w:sz w:val="26"/>
          <w:szCs w:val="26"/>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4D6DDF" w:rsidRPr="00DF66A1" w:rsidRDefault="004D6DDF" w:rsidP="00F62BE2">
      <w:pPr>
        <w:pStyle w:val="BodyText"/>
        <w:numPr>
          <w:ilvl w:val="0"/>
          <w:numId w:val="17"/>
        </w:numPr>
        <w:tabs>
          <w:tab w:val="clear" w:pos="720"/>
          <w:tab w:val="num" w:pos="0"/>
          <w:tab w:val="left" w:pos="960"/>
          <w:tab w:val="num" w:pos="1080"/>
        </w:tabs>
        <w:ind w:left="0" w:firstLine="720"/>
        <w:rPr>
          <w:rFonts w:ascii="Arial" w:hAnsi="Arial" w:cs="Arial"/>
          <w:b/>
          <w:bCs/>
          <w:sz w:val="26"/>
          <w:szCs w:val="26"/>
          <w:lang w:val="ro-RO"/>
        </w:rPr>
      </w:pPr>
      <w:r w:rsidRPr="00DF66A1">
        <w:rPr>
          <w:rFonts w:ascii="Arial" w:hAnsi="Arial" w:cs="Arial"/>
          <w:sz w:val="26"/>
          <w:szCs w:val="26"/>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4D6DDF" w:rsidRPr="00DF66A1" w:rsidRDefault="004D6DDF" w:rsidP="00F62BE2">
      <w:pPr>
        <w:pStyle w:val="BodyText"/>
        <w:numPr>
          <w:ilvl w:val="0"/>
          <w:numId w:val="17"/>
        </w:numPr>
        <w:tabs>
          <w:tab w:val="clear" w:pos="720"/>
          <w:tab w:val="left" w:pos="960"/>
          <w:tab w:val="num" w:pos="1080"/>
        </w:tabs>
        <w:ind w:left="0" w:firstLine="720"/>
        <w:rPr>
          <w:rFonts w:ascii="Arial" w:hAnsi="Arial" w:cs="Arial"/>
          <w:b/>
          <w:bCs/>
          <w:sz w:val="26"/>
          <w:szCs w:val="26"/>
          <w:lang w:val="ro-RO"/>
        </w:rPr>
      </w:pPr>
      <w:r w:rsidRPr="00DF66A1">
        <w:rPr>
          <w:rFonts w:ascii="Arial" w:hAnsi="Arial" w:cs="Arial"/>
          <w:sz w:val="26"/>
          <w:szCs w:val="26"/>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4D6DDF" w:rsidRPr="00DF66A1" w:rsidRDefault="004D6DDF" w:rsidP="00F62BE2">
      <w:pPr>
        <w:pStyle w:val="BodyText"/>
        <w:numPr>
          <w:ilvl w:val="0"/>
          <w:numId w:val="17"/>
        </w:numPr>
        <w:tabs>
          <w:tab w:val="clear" w:pos="720"/>
          <w:tab w:val="left" w:pos="960"/>
          <w:tab w:val="num" w:pos="1080"/>
        </w:tabs>
        <w:ind w:left="0" w:firstLine="720"/>
        <w:rPr>
          <w:rFonts w:ascii="Arial" w:hAnsi="Arial" w:cs="Arial"/>
          <w:color w:val="FF0000"/>
          <w:sz w:val="26"/>
          <w:szCs w:val="26"/>
          <w:lang w:val="ro-RO"/>
        </w:rPr>
      </w:pPr>
      <w:r w:rsidRPr="00DF66A1">
        <w:rPr>
          <w:rFonts w:ascii="Arial" w:hAnsi="Arial" w:cs="Arial"/>
          <w:sz w:val="26"/>
          <w:szCs w:val="26"/>
          <w:lang w:val="ro-RO"/>
        </w:rPr>
        <w:t xml:space="preserve"> Pǎrtile sunt obligate sǎ rǎspundǎ reciproc la solicitari referitoare la rezolvarea problemelor potenţiale sau la cele care au intervenit pe parcursul derulǎrii activitǎţilor.  </w:t>
      </w:r>
    </w:p>
    <w:p w:rsidR="004D6DDF" w:rsidRPr="00DF66A1" w:rsidRDefault="004D6DDF" w:rsidP="00F62BE2">
      <w:pPr>
        <w:pStyle w:val="BodyText"/>
        <w:numPr>
          <w:ilvl w:val="0"/>
          <w:numId w:val="17"/>
        </w:numPr>
        <w:tabs>
          <w:tab w:val="clear" w:pos="720"/>
          <w:tab w:val="num" w:pos="0"/>
          <w:tab w:val="left" w:pos="960"/>
        </w:tabs>
        <w:ind w:left="0" w:firstLine="720"/>
        <w:rPr>
          <w:rFonts w:ascii="Arial" w:hAnsi="Arial" w:cs="Arial"/>
          <w:sz w:val="26"/>
          <w:szCs w:val="26"/>
          <w:lang w:val="ro-RO"/>
        </w:rPr>
      </w:pPr>
      <w:r w:rsidRPr="00DF66A1">
        <w:rPr>
          <w:rFonts w:ascii="Arial" w:hAnsi="Arial" w:cs="Arial"/>
          <w:sz w:val="26"/>
          <w:szCs w:val="26"/>
          <w:lang w:val="ro-RO"/>
        </w:rPr>
        <w:t xml:space="preserve"> Beneficiarul/ proprietarul şi contractantul au obligaţia sǎ anunţe conducerea partenerului de contract ori de câte ori se constatǎ abateri de orice fel referitoare la prezenta convenţie, din partea personalului din subordine.</w:t>
      </w:r>
    </w:p>
    <w:p w:rsidR="004D6DDF" w:rsidRPr="00DF66A1" w:rsidRDefault="004D6DDF" w:rsidP="00F62BE2">
      <w:pPr>
        <w:pStyle w:val="BodyText"/>
        <w:tabs>
          <w:tab w:val="left" w:pos="720"/>
        </w:tabs>
        <w:rPr>
          <w:rFonts w:ascii="Arial" w:hAnsi="Arial" w:cs="Arial"/>
          <w:sz w:val="26"/>
          <w:szCs w:val="26"/>
          <w:lang w:val="ro-RO"/>
        </w:rPr>
      </w:pPr>
      <w:r w:rsidRPr="00DF66A1">
        <w:rPr>
          <w:rFonts w:ascii="Arial" w:hAnsi="Arial" w:cs="Arial"/>
          <w:sz w:val="26"/>
          <w:szCs w:val="26"/>
          <w:lang w:val="ro-RO"/>
        </w:rPr>
        <w:tab/>
        <w:t>6. Comunicarea, înregistrarea şi cercetarea evenimentelor produse se face de cǎtre angajatorul rǎspunzator de conducerea şi/sau de organizarea activitǎţii care a avut ca urmare producerea evenimentului.</w:t>
      </w:r>
    </w:p>
    <w:p w:rsidR="004D6DDF" w:rsidRPr="00DF66A1" w:rsidRDefault="004D6DDF" w:rsidP="00F62BE2">
      <w:pPr>
        <w:pStyle w:val="BodyText"/>
        <w:tabs>
          <w:tab w:val="left" w:pos="720"/>
        </w:tabs>
        <w:rPr>
          <w:rFonts w:ascii="Arial" w:hAnsi="Arial" w:cs="Arial"/>
          <w:sz w:val="26"/>
          <w:szCs w:val="26"/>
          <w:lang w:val="ro-RO"/>
        </w:rPr>
      </w:pPr>
      <w:r w:rsidRPr="00DF66A1">
        <w:rPr>
          <w:rFonts w:ascii="Arial" w:hAnsi="Arial" w:cs="Arial"/>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4D6DDF" w:rsidRPr="00DF66A1" w:rsidRDefault="004D6DDF" w:rsidP="00F62BE2">
      <w:pPr>
        <w:pStyle w:val="BodyText"/>
        <w:tabs>
          <w:tab w:val="left" w:pos="720"/>
        </w:tabs>
        <w:rPr>
          <w:rFonts w:ascii="Arial" w:hAnsi="Arial" w:cs="Arial"/>
          <w:sz w:val="26"/>
          <w:szCs w:val="26"/>
          <w:lang w:val="ro-RO"/>
        </w:rPr>
      </w:pPr>
      <w:r w:rsidRPr="00DF66A1">
        <w:rPr>
          <w:rFonts w:ascii="Arial" w:hAnsi="Arial" w:cs="Arial"/>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4D6DDF" w:rsidRPr="00DF66A1" w:rsidRDefault="004D6DDF" w:rsidP="00F62BE2">
      <w:pPr>
        <w:pStyle w:val="BodyText"/>
        <w:tabs>
          <w:tab w:val="left" w:pos="720"/>
        </w:tabs>
        <w:rPr>
          <w:rFonts w:ascii="Arial" w:hAnsi="Arial" w:cs="Arial"/>
          <w:sz w:val="26"/>
          <w:szCs w:val="26"/>
          <w:lang w:val="ro-RO"/>
        </w:rPr>
      </w:pPr>
      <w:r w:rsidRPr="00DF66A1">
        <w:rPr>
          <w:rFonts w:ascii="Arial" w:hAnsi="Arial" w:cs="Arial"/>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4D6DDF" w:rsidRPr="00DF66A1" w:rsidRDefault="004D6DDF" w:rsidP="00F62BE2">
      <w:pPr>
        <w:pStyle w:val="BodyText"/>
        <w:tabs>
          <w:tab w:val="left" w:pos="720"/>
        </w:tabs>
        <w:rPr>
          <w:rFonts w:ascii="Arial" w:hAnsi="Arial" w:cs="Arial"/>
          <w:sz w:val="26"/>
          <w:szCs w:val="26"/>
          <w:lang w:val="ro-RO"/>
        </w:rPr>
      </w:pPr>
      <w:r w:rsidRPr="00DF66A1">
        <w:rPr>
          <w:rFonts w:ascii="Arial" w:hAnsi="Arial" w:cs="Arial"/>
          <w:sz w:val="26"/>
          <w:szCs w:val="26"/>
          <w:lang w:val="ro-RO"/>
        </w:rPr>
        <w:tab/>
        <w:t xml:space="preserve">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w:t>
      </w:r>
      <w:r w:rsidRPr="00DF66A1">
        <w:rPr>
          <w:rFonts w:ascii="Arial" w:hAnsi="Arial" w:cs="Arial"/>
          <w:sz w:val="26"/>
          <w:szCs w:val="26"/>
          <w:lang w:val="ro-RO"/>
        </w:rPr>
        <w:lastRenderedPageBreak/>
        <w:t>ELCEN/ CTE/ UR poate întrerupe lucrarea pâna la înlǎturarea, de cǎtre contractant, a neregulilor constatate.</w:t>
      </w:r>
    </w:p>
    <w:p w:rsidR="004D6DDF" w:rsidRPr="00DF66A1" w:rsidRDefault="004D6DDF" w:rsidP="00F62BE2">
      <w:pPr>
        <w:tabs>
          <w:tab w:val="left" w:pos="960"/>
        </w:tabs>
        <w:ind w:firstLine="720"/>
        <w:jc w:val="both"/>
        <w:rPr>
          <w:rFonts w:ascii="Arial" w:hAnsi="Arial" w:cs="Arial"/>
          <w:color w:val="FF0000"/>
          <w:sz w:val="26"/>
          <w:szCs w:val="26"/>
          <w:lang w:val="ro-RO"/>
        </w:rPr>
      </w:pPr>
      <w:r w:rsidRPr="00DF66A1">
        <w:rPr>
          <w:rFonts w:ascii="Arial" w:hAnsi="Arial" w:cs="Arial"/>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4D6DDF" w:rsidRPr="00DF66A1" w:rsidRDefault="004D6DDF" w:rsidP="00F62BE2">
      <w:pPr>
        <w:pStyle w:val="BodyText"/>
        <w:tabs>
          <w:tab w:val="left" w:pos="720"/>
        </w:tabs>
        <w:rPr>
          <w:rFonts w:ascii="Arial" w:hAnsi="Arial" w:cs="Arial"/>
          <w:sz w:val="26"/>
          <w:szCs w:val="26"/>
          <w:lang w:val="ro-RO"/>
        </w:rPr>
      </w:pPr>
      <w:r w:rsidRPr="00DF66A1">
        <w:rPr>
          <w:rFonts w:ascii="Arial" w:hAnsi="Arial" w:cs="Arial"/>
          <w:sz w:val="26"/>
          <w:szCs w:val="26"/>
          <w:lang w:val="ro-RO"/>
        </w:rPr>
        <w:tab/>
        <w:t>12. Î</w:t>
      </w:r>
      <w:r w:rsidRPr="00DF66A1">
        <w:rPr>
          <w:rFonts w:ascii="Arial" w:hAnsi="Arial" w:cs="Arial"/>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DF66A1">
        <w:rPr>
          <w:rFonts w:ascii="Arial" w:hAnsi="Arial" w:cs="Arial"/>
          <w:sz w:val="26"/>
          <w:szCs w:val="26"/>
          <w:lang w:val="ro-RO"/>
        </w:rPr>
        <w:t>â</w:t>
      </w:r>
      <w:r w:rsidRPr="00DF66A1">
        <w:rPr>
          <w:rFonts w:ascii="Arial" w:hAnsi="Arial" w:cs="Arial"/>
          <w:sz w:val="26"/>
          <w:szCs w:val="26"/>
          <w:lang w:val="it-IT"/>
        </w:rPr>
        <w:t>nd consecinţele acestuia.</w:t>
      </w:r>
    </w:p>
    <w:p w:rsidR="004D6DDF" w:rsidRPr="00DF66A1" w:rsidRDefault="004D6DDF" w:rsidP="00F62BE2">
      <w:pPr>
        <w:pStyle w:val="BodyText"/>
        <w:tabs>
          <w:tab w:val="left" w:pos="720"/>
        </w:tabs>
        <w:rPr>
          <w:rFonts w:ascii="Arial" w:hAnsi="Arial" w:cs="Arial"/>
          <w:sz w:val="26"/>
          <w:szCs w:val="26"/>
          <w:lang w:val="ro-RO"/>
        </w:rPr>
      </w:pPr>
      <w:r w:rsidRPr="00DF66A1">
        <w:rPr>
          <w:rFonts w:ascii="Arial" w:hAnsi="Arial" w:cs="Arial"/>
          <w:sz w:val="26"/>
          <w:szCs w:val="26"/>
          <w:lang w:val="ro-RO"/>
        </w:rPr>
        <w:tab/>
        <w:t>13. Prezenta convenţie nu se substituie prevederilor legislaţiei de SSM, SU şi PM în vigoare.</w:t>
      </w:r>
    </w:p>
    <w:p w:rsidR="004D6DDF" w:rsidRPr="00DF66A1" w:rsidRDefault="004D6DDF" w:rsidP="00F62BE2">
      <w:pPr>
        <w:pStyle w:val="BodyText"/>
        <w:tabs>
          <w:tab w:val="left" w:pos="720"/>
        </w:tabs>
        <w:rPr>
          <w:rFonts w:ascii="Arial" w:hAnsi="Arial" w:cs="Arial"/>
          <w:sz w:val="26"/>
          <w:szCs w:val="26"/>
          <w:lang w:val="ro-RO"/>
        </w:rPr>
      </w:pPr>
      <w:r w:rsidRPr="00DF66A1">
        <w:rPr>
          <w:rFonts w:ascii="Arial" w:hAnsi="Arial" w:cs="Arial"/>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4D6DDF" w:rsidRPr="00DF66A1" w:rsidRDefault="004D6DDF" w:rsidP="00F62BE2">
      <w:pPr>
        <w:pStyle w:val="BodyText"/>
        <w:rPr>
          <w:rFonts w:ascii="Arial" w:hAnsi="Arial" w:cs="Arial"/>
          <w:sz w:val="26"/>
          <w:szCs w:val="26"/>
          <w:lang w:val="ro-RO"/>
        </w:rPr>
      </w:pPr>
    </w:p>
    <w:p w:rsidR="004D6DDF" w:rsidRPr="00DF66A1" w:rsidRDefault="004D6DDF" w:rsidP="00F62BE2">
      <w:pPr>
        <w:pStyle w:val="BodyText"/>
        <w:rPr>
          <w:rFonts w:ascii="Arial" w:hAnsi="Arial" w:cs="Arial"/>
          <w:b/>
          <w:bCs/>
          <w:sz w:val="26"/>
          <w:szCs w:val="26"/>
          <w:lang w:val="ro-RO"/>
        </w:rPr>
      </w:pPr>
      <w:r w:rsidRPr="00DF66A1">
        <w:rPr>
          <w:rFonts w:ascii="Arial" w:hAnsi="Arial" w:cs="Arial"/>
          <w:b/>
          <w:bCs/>
          <w:sz w:val="26"/>
          <w:szCs w:val="26"/>
          <w:lang w:val="ro-RO"/>
        </w:rPr>
        <w:t xml:space="preserve">            BENEFICIAR/ PROPRIETAR                                           CONTRACTANT</w:t>
      </w:r>
    </w:p>
    <w:p w:rsidR="004D6DDF" w:rsidRPr="00DF66A1" w:rsidRDefault="004D6DDF" w:rsidP="00F62BE2">
      <w:pPr>
        <w:pStyle w:val="BodyText"/>
        <w:rPr>
          <w:rFonts w:ascii="Arial" w:hAnsi="Arial" w:cs="Arial"/>
          <w:b/>
          <w:bCs/>
          <w:sz w:val="26"/>
          <w:szCs w:val="26"/>
          <w:lang w:val="ro-RO"/>
        </w:rPr>
      </w:pPr>
      <w:r w:rsidRPr="00DF66A1">
        <w:rPr>
          <w:rFonts w:ascii="Arial" w:hAnsi="Arial" w:cs="Arial"/>
          <w:b/>
          <w:bCs/>
          <w:sz w:val="26"/>
          <w:szCs w:val="26"/>
          <w:lang w:val="ro-RO"/>
        </w:rPr>
        <w:t xml:space="preserve">      </w:t>
      </w:r>
    </w:p>
    <w:p w:rsidR="004D6DDF" w:rsidRPr="00DF66A1" w:rsidRDefault="004D6DDF" w:rsidP="00F62BE2">
      <w:pPr>
        <w:pStyle w:val="BodyText"/>
        <w:rPr>
          <w:rFonts w:ascii="Arial" w:hAnsi="Arial" w:cs="Arial"/>
          <w:sz w:val="26"/>
          <w:szCs w:val="26"/>
          <w:lang w:val="ro-RO"/>
        </w:rPr>
      </w:pPr>
      <w:r w:rsidRPr="00DF66A1">
        <w:rPr>
          <w:rFonts w:ascii="Arial" w:hAnsi="Arial" w:cs="Arial"/>
          <w:sz w:val="26"/>
          <w:szCs w:val="26"/>
          <w:lang w:val="ro-RO"/>
        </w:rPr>
        <w:t xml:space="preserve">               ……………………………</w:t>
      </w:r>
      <w:r w:rsidRPr="00DF66A1">
        <w:rPr>
          <w:rFonts w:ascii="Arial" w:hAnsi="Arial" w:cs="Arial"/>
          <w:sz w:val="26"/>
          <w:szCs w:val="26"/>
          <w:lang w:val="ro-RO"/>
        </w:rPr>
        <w:tab/>
      </w:r>
      <w:r w:rsidRPr="00DF66A1">
        <w:rPr>
          <w:rFonts w:ascii="Arial" w:hAnsi="Arial" w:cs="Arial"/>
          <w:sz w:val="26"/>
          <w:szCs w:val="26"/>
          <w:lang w:val="ro-RO"/>
        </w:rPr>
        <w:tab/>
        <w:t xml:space="preserve">                    ….....................................</w:t>
      </w:r>
    </w:p>
    <w:p w:rsidR="004D6DDF" w:rsidRPr="00DF66A1" w:rsidRDefault="004D6DDF" w:rsidP="00F62BE2">
      <w:pPr>
        <w:pStyle w:val="BodyText"/>
        <w:rPr>
          <w:rFonts w:ascii="Arial" w:hAnsi="Arial" w:cs="Arial"/>
          <w:sz w:val="26"/>
          <w:szCs w:val="26"/>
          <w:lang w:val="ro-RO"/>
        </w:rPr>
      </w:pPr>
    </w:p>
    <w:p w:rsidR="004D6DDF" w:rsidRPr="00DF66A1" w:rsidRDefault="004D6DDF" w:rsidP="00F62BE2">
      <w:pPr>
        <w:pStyle w:val="BodyText"/>
        <w:rPr>
          <w:rFonts w:ascii="Arial" w:hAnsi="Arial" w:cs="Arial"/>
          <w:sz w:val="26"/>
          <w:szCs w:val="26"/>
          <w:lang w:val="ro-RO"/>
        </w:rPr>
      </w:pPr>
      <w:r w:rsidRPr="00DF66A1">
        <w:rPr>
          <w:rFonts w:ascii="Arial" w:hAnsi="Arial" w:cs="Arial"/>
          <w:sz w:val="26"/>
          <w:szCs w:val="26"/>
          <w:lang w:val="ro-RO"/>
        </w:rPr>
        <w:t>Responsabil SSM ....................</w:t>
      </w:r>
    </w:p>
    <w:p w:rsidR="004D6DDF" w:rsidRPr="00DF66A1" w:rsidRDefault="004D6DDF" w:rsidP="00F62BE2">
      <w:pPr>
        <w:pStyle w:val="BodyText"/>
        <w:rPr>
          <w:rFonts w:ascii="Arial" w:hAnsi="Arial" w:cs="Arial"/>
          <w:sz w:val="26"/>
          <w:szCs w:val="26"/>
          <w:lang w:val="ro-RO"/>
        </w:rPr>
      </w:pPr>
    </w:p>
    <w:p w:rsidR="004D6DDF" w:rsidRPr="00DF66A1" w:rsidRDefault="004D6DDF" w:rsidP="00F62BE2">
      <w:pPr>
        <w:pStyle w:val="BodyText"/>
        <w:rPr>
          <w:rFonts w:ascii="Arial" w:hAnsi="Arial" w:cs="Arial"/>
          <w:sz w:val="26"/>
          <w:szCs w:val="26"/>
          <w:lang w:val="ro-RO"/>
        </w:rPr>
      </w:pPr>
      <w:r w:rsidRPr="00DF66A1">
        <w:rPr>
          <w:rFonts w:ascii="Arial" w:hAnsi="Arial" w:cs="Arial"/>
          <w:sz w:val="26"/>
          <w:szCs w:val="26"/>
          <w:lang w:val="ro-RO"/>
        </w:rPr>
        <w:t>Responsabil SU .......................</w:t>
      </w:r>
    </w:p>
    <w:p w:rsidR="004D6DDF" w:rsidRPr="00DF66A1" w:rsidRDefault="004D6DDF" w:rsidP="00F62BE2">
      <w:pPr>
        <w:pStyle w:val="BodyText"/>
        <w:rPr>
          <w:rFonts w:ascii="Arial" w:hAnsi="Arial" w:cs="Arial"/>
          <w:sz w:val="26"/>
          <w:szCs w:val="26"/>
          <w:lang w:val="ro-RO"/>
        </w:rPr>
      </w:pPr>
    </w:p>
    <w:p w:rsidR="004D6DDF" w:rsidRPr="00DF66A1" w:rsidRDefault="004D6DDF" w:rsidP="00F62BE2">
      <w:pPr>
        <w:pStyle w:val="BodyText"/>
        <w:rPr>
          <w:rFonts w:ascii="Arial" w:hAnsi="Arial" w:cs="Arial"/>
          <w:sz w:val="26"/>
          <w:szCs w:val="26"/>
          <w:lang w:val="ro-RO"/>
        </w:rPr>
      </w:pPr>
      <w:r w:rsidRPr="00DF66A1">
        <w:rPr>
          <w:rFonts w:ascii="Arial" w:hAnsi="Arial" w:cs="Arial"/>
          <w:sz w:val="26"/>
          <w:szCs w:val="26"/>
          <w:lang w:val="ro-RO"/>
        </w:rPr>
        <w:t>Responsabil PM .......................</w:t>
      </w: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Default="004D6DDF" w:rsidP="00F62BE2">
      <w:pPr>
        <w:pStyle w:val="BodyText"/>
        <w:rPr>
          <w:rFonts w:ascii="Arial" w:hAnsi="Arial" w:cs="Arial"/>
          <w:lang w:val="ro-RO"/>
        </w:rPr>
      </w:pPr>
    </w:p>
    <w:p w:rsidR="004D6DDF" w:rsidRPr="00943267" w:rsidRDefault="004D6DDF" w:rsidP="00F62BE2">
      <w:pPr>
        <w:pStyle w:val="BodyText"/>
        <w:jc w:val="right"/>
        <w:rPr>
          <w:rFonts w:ascii="Arial" w:hAnsi="Arial" w:cs="Arial"/>
          <w:lang w:val="ro-RO"/>
        </w:rPr>
      </w:pPr>
      <w:r w:rsidRPr="006E4FBE">
        <w:rPr>
          <w:lang w:val="ro-RO"/>
        </w:rPr>
        <w:t xml:space="preserve">       </w:t>
      </w:r>
      <w:r w:rsidRPr="00943267">
        <w:rPr>
          <w:rFonts w:ascii="Arial" w:hAnsi="Arial" w:cs="Arial"/>
          <w:lang w:val="ro-RO"/>
        </w:rPr>
        <w:t>ANEXA 1</w:t>
      </w:r>
    </w:p>
    <w:p w:rsidR="004D6DDF" w:rsidRDefault="004D6DDF" w:rsidP="00F62BE2">
      <w:pPr>
        <w:pStyle w:val="BodyText"/>
        <w:jc w:val="right"/>
        <w:rPr>
          <w:sz w:val="22"/>
          <w:szCs w:val="22"/>
          <w:lang w:val="ro-RO"/>
        </w:rPr>
      </w:pPr>
    </w:p>
    <w:p w:rsidR="004D6DDF" w:rsidRPr="008B3ECC" w:rsidRDefault="004D6DDF" w:rsidP="00F62BE2">
      <w:pPr>
        <w:pStyle w:val="BodyText"/>
        <w:jc w:val="right"/>
        <w:rPr>
          <w:sz w:val="22"/>
          <w:szCs w:val="22"/>
          <w:lang w:val="ro-RO"/>
        </w:rPr>
      </w:pPr>
    </w:p>
    <w:p w:rsidR="004D6DDF" w:rsidRPr="00F62BE2" w:rsidRDefault="004D6DDF" w:rsidP="00F62BE2">
      <w:pPr>
        <w:jc w:val="center"/>
        <w:rPr>
          <w:rFonts w:ascii="Arial" w:hAnsi="Arial" w:cs="Arial"/>
          <w:sz w:val="24"/>
          <w:szCs w:val="24"/>
          <w:lang w:val="pt-BR"/>
        </w:rPr>
      </w:pPr>
      <w:r w:rsidRPr="00F62BE2">
        <w:rPr>
          <w:sz w:val="24"/>
          <w:szCs w:val="24"/>
          <w:lang w:val="pt-BR"/>
        </w:rPr>
        <w:t xml:space="preserve">                                                   </w:t>
      </w:r>
      <w:r w:rsidRPr="00F62BE2">
        <w:rPr>
          <w:rFonts w:ascii="Arial" w:hAnsi="Arial" w:cs="Arial"/>
          <w:sz w:val="24"/>
          <w:szCs w:val="24"/>
          <w:lang w:val="pt-BR"/>
        </w:rPr>
        <w:t>APROBAT</w:t>
      </w:r>
    </w:p>
    <w:p w:rsidR="004D6DDF" w:rsidRPr="00F62BE2" w:rsidRDefault="004D6DDF" w:rsidP="00F62BE2">
      <w:pPr>
        <w:jc w:val="center"/>
        <w:rPr>
          <w:rFonts w:ascii="Arial" w:hAnsi="Arial" w:cs="Arial"/>
          <w:sz w:val="24"/>
          <w:szCs w:val="24"/>
          <w:lang w:val="pt-BR"/>
        </w:rPr>
      </w:pPr>
    </w:p>
    <w:p w:rsidR="004D6DDF" w:rsidRPr="00F62BE2" w:rsidRDefault="004D6DDF" w:rsidP="00F62BE2">
      <w:pPr>
        <w:jc w:val="center"/>
        <w:rPr>
          <w:rFonts w:ascii="Arial" w:hAnsi="Arial" w:cs="Arial"/>
          <w:sz w:val="24"/>
          <w:szCs w:val="24"/>
          <w:lang w:val="pt-BR"/>
        </w:rPr>
      </w:pPr>
      <w:r w:rsidRPr="00F62BE2">
        <w:rPr>
          <w:rFonts w:ascii="Arial" w:hAnsi="Arial" w:cs="Arial"/>
          <w:sz w:val="24"/>
          <w:szCs w:val="24"/>
          <w:lang w:val="pt-BR"/>
        </w:rPr>
        <w:t xml:space="preserve">                                                   Director CTE ............./Uzina de reparatii</w:t>
      </w:r>
    </w:p>
    <w:p w:rsidR="004D6DDF" w:rsidRPr="00F62BE2" w:rsidRDefault="004D6DDF" w:rsidP="00F62BE2">
      <w:pPr>
        <w:jc w:val="center"/>
        <w:rPr>
          <w:rFonts w:ascii="Arial" w:hAnsi="Arial" w:cs="Arial"/>
          <w:sz w:val="24"/>
          <w:szCs w:val="24"/>
          <w:lang w:val="pt-BR"/>
        </w:rPr>
      </w:pPr>
    </w:p>
    <w:p w:rsidR="004D6DDF" w:rsidRPr="00F62BE2" w:rsidRDefault="004D6DDF" w:rsidP="00F62BE2">
      <w:pPr>
        <w:jc w:val="center"/>
        <w:rPr>
          <w:rFonts w:ascii="Arial" w:hAnsi="Arial" w:cs="Arial"/>
          <w:sz w:val="24"/>
          <w:szCs w:val="24"/>
          <w:lang w:val="pt-BR"/>
        </w:rPr>
      </w:pPr>
      <w:r w:rsidRPr="00F62BE2">
        <w:rPr>
          <w:rFonts w:ascii="Arial" w:hAnsi="Arial" w:cs="Arial"/>
          <w:sz w:val="24"/>
          <w:szCs w:val="24"/>
          <w:lang w:val="pt-BR"/>
        </w:rPr>
        <w:t xml:space="preserve">  </w:t>
      </w:r>
    </w:p>
    <w:p w:rsidR="004D6DDF" w:rsidRPr="00F62BE2" w:rsidRDefault="004D6DDF" w:rsidP="00F62BE2">
      <w:pPr>
        <w:rPr>
          <w:rFonts w:ascii="Arial" w:hAnsi="Arial" w:cs="Arial"/>
          <w:sz w:val="24"/>
          <w:szCs w:val="24"/>
          <w:lang w:val="pt-BR"/>
        </w:rPr>
      </w:pPr>
    </w:p>
    <w:p w:rsidR="004D6DDF" w:rsidRPr="00F62BE2" w:rsidRDefault="004D6DDF" w:rsidP="00F62BE2">
      <w:pPr>
        <w:jc w:val="center"/>
        <w:rPr>
          <w:rFonts w:ascii="Arial" w:hAnsi="Arial" w:cs="Arial"/>
          <w:sz w:val="24"/>
          <w:szCs w:val="24"/>
          <w:lang w:val="pt-BR"/>
        </w:rPr>
      </w:pPr>
      <w:r w:rsidRPr="00F62BE2">
        <w:rPr>
          <w:rFonts w:ascii="Arial" w:hAnsi="Arial" w:cs="Arial"/>
          <w:sz w:val="24"/>
          <w:szCs w:val="24"/>
          <w:lang w:val="pt-BR"/>
        </w:rPr>
        <w:t>LISTA</w:t>
      </w:r>
    </w:p>
    <w:p w:rsidR="004D6DDF" w:rsidRPr="00F62BE2" w:rsidRDefault="004D6DDF" w:rsidP="00F62BE2">
      <w:pPr>
        <w:jc w:val="center"/>
        <w:rPr>
          <w:rFonts w:ascii="Arial" w:hAnsi="Arial" w:cs="Arial"/>
          <w:sz w:val="24"/>
          <w:szCs w:val="24"/>
          <w:lang w:val="pt-BR"/>
        </w:rPr>
      </w:pPr>
    </w:p>
    <w:p w:rsidR="004D6DDF" w:rsidRPr="00F62BE2" w:rsidRDefault="004D6DDF" w:rsidP="00F62BE2">
      <w:pPr>
        <w:jc w:val="both"/>
        <w:rPr>
          <w:rFonts w:ascii="Arial" w:hAnsi="Arial" w:cs="Arial"/>
          <w:sz w:val="24"/>
          <w:szCs w:val="24"/>
          <w:lang w:val="pt-BR"/>
        </w:rPr>
      </w:pPr>
      <w:r w:rsidRPr="00F62BE2">
        <w:rPr>
          <w:rFonts w:ascii="Arial" w:hAnsi="Arial" w:cs="Arial"/>
          <w:sz w:val="24"/>
          <w:szCs w:val="24"/>
          <w:lang w:val="pt-BR"/>
        </w:rPr>
        <w:t>personalului SC ....................................., a echipamentelor/ materialelor/ substantelor din dotarea acestuia si a mijloacelor auto cu acces in incinta ..............................., în perioada derulǎrii contractului  nr. .................., pentru efectuare lucrari/ servicii/ utilizare spatii ELCEN ...........................</w:t>
      </w:r>
    </w:p>
    <w:p w:rsidR="004D6DDF" w:rsidRPr="00F62BE2" w:rsidRDefault="004D6DDF" w:rsidP="00F62BE2">
      <w:pPr>
        <w:jc w:val="both"/>
        <w:rPr>
          <w:rFonts w:ascii="Arial" w:hAnsi="Arial" w:cs="Arial"/>
          <w:sz w:val="24"/>
          <w:szCs w:val="24"/>
          <w:lang w:val="pt-BR"/>
        </w:rPr>
      </w:pPr>
      <w:r w:rsidRPr="00F62BE2">
        <w:rPr>
          <w:rFonts w:ascii="Arial" w:hAnsi="Arial" w:cs="Arial"/>
          <w:sz w:val="24"/>
          <w:szCs w:val="24"/>
          <w:lang w:val="pt-BR"/>
        </w:rPr>
        <w:t xml:space="preserve"> </w:t>
      </w:r>
    </w:p>
    <w:tbl>
      <w:tblPr>
        <w:tblW w:w="98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4D6DDF" w:rsidRPr="00F62BE2">
        <w:tc>
          <w:tcPr>
            <w:tcW w:w="600" w:type="dxa"/>
          </w:tcPr>
          <w:p w:rsidR="004D6DDF" w:rsidRPr="00F62BE2" w:rsidRDefault="004D6DDF" w:rsidP="006E5E20">
            <w:pPr>
              <w:jc w:val="center"/>
              <w:rPr>
                <w:rFonts w:ascii="Arial" w:hAnsi="Arial" w:cs="Arial"/>
                <w:sz w:val="24"/>
                <w:szCs w:val="24"/>
              </w:rPr>
            </w:pPr>
            <w:r w:rsidRPr="00F62BE2">
              <w:rPr>
                <w:rFonts w:ascii="Arial" w:hAnsi="Arial" w:cs="Arial"/>
                <w:sz w:val="24"/>
                <w:szCs w:val="24"/>
              </w:rPr>
              <w:t>Nr. crt.</w:t>
            </w:r>
          </w:p>
        </w:tc>
        <w:tc>
          <w:tcPr>
            <w:tcW w:w="3240" w:type="dxa"/>
          </w:tcPr>
          <w:p w:rsidR="004D6DDF" w:rsidRPr="00F62BE2" w:rsidRDefault="004D6DDF" w:rsidP="006E5E20">
            <w:pPr>
              <w:jc w:val="center"/>
              <w:rPr>
                <w:rFonts w:ascii="Arial" w:hAnsi="Arial" w:cs="Arial"/>
                <w:sz w:val="24"/>
                <w:szCs w:val="24"/>
              </w:rPr>
            </w:pPr>
            <w:r w:rsidRPr="00F62BE2">
              <w:rPr>
                <w:rFonts w:ascii="Arial" w:hAnsi="Arial" w:cs="Arial"/>
                <w:sz w:val="24"/>
                <w:szCs w:val="24"/>
              </w:rPr>
              <w:t>Numele şi prenumele</w:t>
            </w:r>
          </w:p>
        </w:tc>
        <w:tc>
          <w:tcPr>
            <w:tcW w:w="2294" w:type="dxa"/>
          </w:tcPr>
          <w:p w:rsidR="004D6DDF" w:rsidRPr="00F62BE2" w:rsidRDefault="004D6DDF" w:rsidP="006E5E20">
            <w:pPr>
              <w:jc w:val="center"/>
              <w:rPr>
                <w:rFonts w:ascii="Arial" w:hAnsi="Arial" w:cs="Arial"/>
                <w:sz w:val="24"/>
                <w:szCs w:val="24"/>
              </w:rPr>
            </w:pPr>
            <w:r w:rsidRPr="00F62BE2">
              <w:rPr>
                <w:rFonts w:ascii="Arial" w:hAnsi="Arial" w:cs="Arial"/>
                <w:sz w:val="24"/>
                <w:szCs w:val="24"/>
              </w:rPr>
              <w:t>Act identitate/ CNP</w:t>
            </w:r>
          </w:p>
        </w:tc>
        <w:tc>
          <w:tcPr>
            <w:tcW w:w="1666" w:type="dxa"/>
          </w:tcPr>
          <w:p w:rsidR="004D6DDF" w:rsidRPr="00F62BE2" w:rsidRDefault="004D6DDF" w:rsidP="006E5E20">
            <w:pPr>
              <w:jc w:val="center"/>
              <w:rPr>
                <w:rFonts w:ascii="Arial" w:hAnsi="Arial" w:cs="Arial"/>
                <w:sz w:val="24"/>
                <w:szCs w:val="24"/>
              </w:rPr>
            </w:pPr>
            <w:r w:rsidRPr="00F62BE2">
              <w:rPr>
                <w:rFonts w:ascii="Arial" w:hAnsi="Arial" w:cs="Arial"/>
                <w:sz w:val="24"/>
                <w:szCs w:val="24"/>
              </w:rPr>
              <w:t>Functia</w:t>
            </w:r>
          </w:p>
        </w:tc>
        <w:tc>
          <w:tcPr>
            <w:tcW w:w="2040" w:type="dxa"/>
          </w:tcPr>
          <w:p w:rsidR="004D6DDF" w:rsidRPr="00F62BE2" w:rsidRDefault="004D6DDF" w:rsidP="006E5E20">
            <w:pPr>
              <w:jc w:val="center"/>
              <w:rPr>
                <w:rFonts w:ascii="Arial" w:hAnsi="Arial" w:cs="Arial"/>
                <w:sz w:val="24"/>
                <w:szCs w:val="24"/>
                <w:lang w:val="it-IT"/>
              </w:rPr>
            </w:pPr>
            <w:r w:rsidRPr="00F62BE2">
              <w:rPr>
                <w:rFonts w:ascii="Arial" w:hAnsi="Arial" w:cs="Arial"/>
                <w:sz w:val="24"/>
                <w:szCs w:val="24"/>
                <w:lang w:val="it-IT"/>
              </w:rPr>
              <w:t>Perioada desfasurarii activitatii in incinta ELCEN</w:t>
            </w:r>
          </w:p>
        </w:tc>
      </w:tr>
      <w:tr w:rsidR="004D6DDF" w:rsidRPr="00F62BE2">
        <w:trPr>
          <w:trHeight w:val="458"/>
        </w:trPr>
        <w:tc>
          <w:tcPr>
            <w:tcW w:w="600" w:type="dxa"/>
          </w:tcPr>
          <w:p w:rsidR="004D6DDF" w:rsidRPr="00F62BE2" w:rsidRDefault="004D6DDF" w:rsidP="006E5E20">
            <w:pPr>
              <w:rPr>
                <w:rFonts w:ascii="Arial" w:hAnsi="Arial" w:cs="Arial"/>
                <w:sz w:val="24"/>
                <w:szCs w:val="24"/>
                <w:lang w:val="fr-FR"/>
              </w:rPr>
            </w:pPr>
          </w:p>
        </w:tc>
        <w:tc>
          <w:tcPr>
            <w:tcW w:w="3240" w:type="dxa"/>
          </w:tcPr>
          <w:p w:rsidR="004D6DDF" w:rsidRPr="00F62BE2" w:rsidRDefault="004D6DDF" w:rsidP="006E5E20">
            <w:pPr>
              <w:rPr>
                <w:rFonts w:ascii="Arial" w:hAnsi="Arial" w:cs="Arial"/>
                <w:sz w:val="24"/>
                <w:szCs w:val="24"/>
                <w:lang w:val="fr-FR"/>
              </w:rPr>
            </w:pPr>
          </w:p>
        </w:tc>
        <w:tc>
          <w:tcPr>
            <w:tcW w:w="2294" w:type="dxa"/>
          </w:tcPr>
          <w:p w:rsidR="004D6DDF" w:rsidRPr="00F62BE2" w:rsidRDefault="004D6DDF" w:rsidP="006E5E20">
            <w:pPr>
              <w:rPr>
                <w:rFonts w:ascii="Arial" w:hAnsi="Arial" w:cs="Arial"/>
                <w:sz w:val="24"/>
                <w:szCs w:val="24"/>
                <w:lang w:val="fr-FR"/>
              </w:rPr>
            </w:pPr>
          </w:p>
        </w:tc>
        <w:tc>
          <w:tcPr>
            <w:tcW w:w="1666" w:type="dxa"/>
          </w:tcPr>
          <w:p w:rsidR="004D6DDF" w:rsidRPr="00F62BE2" w:rsidRDefault="004D6DDF" w:rsidP="006E5E20">
            <w:pPr>
              <w:rPr>
                <w:rFonts w:ascii="Arial" w:hAnsi="Arial" w:cs="Arial"/>
                <w:sz w:val="24"/>
                <w:szCs w:val="24"/>
                <w:lang w:val="fr-FR"/>
              </w:rPr>
            </w:pPr>
          </w:p>
        </w:tc>
        <w:tc>
          <w:tcPr>
            <w:tcW w:w="2040" w:type="dxa"/>
          </w:tcPr>
          <w:p w:rsidR="004D6DDF" w:rsidRPr="00F62BE2" w:rsidRDefault="004D6DDF" w:rsidP="006E5E20">
            <w:pPr>
              <w:rPr>
                <w:rFonts w:ascii="Arial" w:hAnsi="Arial" w:cs="Arial"/>
                <w:sz w:val="24"/>
                <w:szCs w:val="24"/>
                <w:lang w:val="fr-FR"/>
              </w:rPr>
            </w:pPr>
          </w:p>
        </w:tc>
      </w:tr>
    </w:tbl>
    <w:p w:rsidR="004D6DDF" w:rsidRPr="00F62BE2" w:rsidRDefault="004D6DDF" w:rsidP="00F62BE2">
      <w:pPr>
        <w:rPr>
          <w:rFonts w:ascii="Arial" w:hAnsi="Arial" w:cs="Arial"/>
          <w:sz w:val="24"/>
          <w:szCs w:val="24"/>
          <w:lang w:val="fr-FR"/>
        </w:rPr>
      </w:pPr>
    </w:p>
    <w:p w:rsidR="004D6DDF" w:rsidRPr="00F62BE2" w:rsidRDefault="004D6DDF" w:rsidP="00F62BE2">
      <w:pPr>
        <w:rPr>
          <w:rFonts w:ascii="Arial" w:hAnsi="Arial" w:cs="Arial"/>
          <w:sz w:val="24"/>
          <w:szCs w:val="24"/>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
        <w:gridCol w:w="2793"/>
        <w:gridCol w:w="2811"/>
        <w:gridCol w:w="3044"/>
      </w:tblGrid>
      <w:tr w:rsidR="004D6DDF" w:rsidRPr="00F62BE2">
        <w:trPr>
          <w:trHeight w:val="766"/>
        </w:trPr>
        <w:tc>
          <w:tcPr>
            <w:tcW w:w="600" w:type="dxa"/>
          </w:tcPr>
          <w:p w:rsidR="004D6DDF" w:rsidRPr="00F62BE2" w:rsidRDefault="004D6DDF" w:rsidP="006E5E20">
            <w:pPr>
              <w:rPr>
                <w:rFonts w:ascii="Arial" w:hAnsi="Arial" w:cs="Arial"/>
                <w:sz w:val="24"/>
                <w:szCs w:val="24"/>
                <w:lang w:val="fr-FR"/>
              </w:rPr>
            </w:pPr>
            <w:r w:rsidRPr="00F62BE2">
              <w:rPr>
                <w:rFonts w:ascii="Arial" w:hAnsi="Arial" w:cs="Arial"/>
                <w:sz w:val="24"/>
                <w:szCs w:val="24"/>
                <w:lang w:val="fr-FR"/>
              </w:rPr>
              <w:t>Nr. crt.</w:t>
            </w:r>
          </w:p>
        </w:tc>
        <w:tc>
          <w:tcPr>
            <w:tcW w:w="3000" w:type="dxa"/>
          </w:tcPr>
          <w:p w:rsidR="004D6DDF" w:rsidRPr="00F62BE2" w:rsidRDefault="004D6DDF" w:rsidP="006E5E20">
            <w:pPr>
              <w:jc w:val="center"/>
              <w:rPr>
                <w:rFonts w:ascii="Arial" w:hAnsi="Arial" w:cs="Arial"/>
                <w:sz w:val="24"/>
                <w:szCs w:val="24"/>
                <w:lang w:val="fr-FR"/>
              </w:rPr>
            </w:pPr>
            <w:r w:rsidRPr="00F62BE2">
              <w:rPr>
                <w:rFonts w:ascii="Arial" w:hAnsi="Arial" w:cs="Arial"/>
                <w:sz w:val="24"/>
                <w:szCs w:val="24"/>
                <w:lang w:val="fr-FR"/>
              </w:rPr>
              <w:t>Autovehicul</w:t>
            </w:r>
          </w:p>
        </w:tc>
        <w:tc>
          <w:tcPr>
            <w:tcW w:w="3000" w:type="dxa"/>
          </w:tcPr>
          <w:p w:rsidR="004D6DDF" w:rsidRPr="00F62BE2" w:rsidRDefault="004D6DDF" w:rsidP="006E5E20">
            <w:pPr>
              <w:jc w:val="center"/>
              <w:rPr>
                <w:rFonts w:ascii="Arial" w:hAnsi="Arial" w:cs="Arial"/>
                <w:sz w:val="24"/>
                <w:szCs w:val="24"/>
                <w:lang w:val="fr-FR"/>
              </w:rPr>
            </w:pPr>
            <w:r w:rsidRPr="00F62BE2">
              <w:rPr>
                <w:rFonts w:ascii="Arial" w:hAnsi="Arial" w:cs="Arial"/>
                <w:sz w:val="24"/>
                <w:szCs w:val="24"/>
                <w:lang w:val="fr-FR"/>
              </w:rPr>
              <w:t>Nr. inmatriculare</w:t>
            </w:r>
          </w:p>
        </w:tc>
        <w:tc>
          <w:tcPr>
            <w:tcW w:w="3240" w:type="dxa"/>
          </w:tcPr>
          <w:p w:rsidR="004D6DDF" w:rsidRPr="00F62BE2" w:rsidRDefault="004D6DDF" w:rsidP="006E5E20">
            <w:pPr>
              <w:jc w:val="center"/>
              <w:rPr>
                <w:rFonts w:ascii="Arial" w:hAnsi="Arial" w:cs="Arial"/>
                <w:sz w:val="24"/>
                <w:szCs w:val="24"/>
                <w:lang w:val="fr-FR"/>
              </w:rPr>
            </w:pPr>
            <w:r w:rsidRPr="00F62BE2">
              <w:rPr>
                <w:rFonts w:ascii="Arial" w:hAnsi="Arial" w:cs="Arial"/>
                <w:sz w:val="24"/>
                <w:szCs w:val="24"/>
                <w:lang w:val="fr-FR"/>
              </w:rPr>
              <w:t>Numele conducatorului auto</w:t>
            </w:r>
          </w:p>
        </w:tc>
      </w:tr>
      <w:tr w:rsidR="004D6DDF" w:rsidRPr="00F62BE2">
        <w:trPr>
          <w:trHeight w:val="504"/>
        </w:trPr>
        <w:tc>
          <w:tcPr>
            <w:tcW w:w="600" w:type="dxa"/>
          </w:tcPr>
          <w:p w:rsidR="004D6DDF" w:rsidRPr="00F62BE2" w:rsidRDefault="004D6DDF" w:rsidP="006E5E20">
            <w:pPr>
              <w:rPr>
                <w:rFonts w:ascii="Arial" w:hAnsi="Arial" w:cs="Arial"/>
                <w:sz w:val="24"/>
                <w:szCs w:val="24"/>
                <w:lang w:val="fr-FR"/>
              </w:rPr>
            </w:pPr>
          </w:p>
        </w:tc>
        <w:tc>
          <w:tcPr>
            <w:tcW w:w="3000" w:type="dxa"/>
          </w:tcPr>
          <w:p w:rsidR="004D6DDF" w:rsidRPr="00F62BE2" w:rsidRDefault="004D6DDF" w:rsidP="006E5E20">
            <w:pPr>
              <w:rPr>
                <w:rFonts w:ascii="Arial" w:hAnsi="Arial" w:cs="Arial"/>
                <w:sz w:val="24"/>
                <w:szCs w:val="24"/>
                <w:lang w:val="fr-FR"/>
              </w:rPr>
            </w:pPr>
          </w:p>
        </w:tc>
        <w:tc>
          <w:tcPr>
            <w:tcW w:w="3000" w:type="dxa"/>
          </w:tcPr>
          <w:p w:rsidR="004D6DDF" w:rsidRPr="00F62BE2" w:rsidRDefault="004D6DDF" w:rsidP="006E5E20">
            <w:pPr>
              <w:rPr>
                <w:rFonts w:ascii="Arial" w:hAnsi="Arial" w:cs="Arial"/>
                <w:sz w:val="24"/>
                <w:szCs w:val="24"/>
                <w:lang w:val="fr-FR"/>
              </w:rPr>
            </w:pPr>
          </w:p>
        </w:tc>
        <w:tc>
          <w:tcPr>
            <w:tcW w:w="3240" w:type="dxa"/>
          </w:tcPr>
          <w:p w:rsidR="004D6DDF" w:rsidRPr="00F62BE2" w:rsidRDefault="004D6DDF" w:rsidP="006E5E20">
            <w:pPr>
              <w:rPr>
                <w:rFonts w:ascii="Arial" w:hAnsi="Arial" w:cs="Arial"/>
                <w:sz w:val="24"/>
                <w:szCs w:val="24"/>
                <w:lang w:val="fr-FR"/>
              </w:rPr>
            </w:pPr>
          </w:p>
        </w:tc>
      </w:tr>
    </w:tbl>
    <w:p w:rsidR="004D6DDF" w:rsidRPr="00F62BE2" w:rsidRDefault="004D6DDF" w:rsidP="00F62BE2">
      <w:pPr>
        <w:rPr>
          <w:rFonts w:ascii="Arial" w:hAnsi="Arial" w:cs="Arial"/>
          <w:sz w:val="24"/>
          <w:szCs w:val="24"/>
          <w:lang w:val="fr-FR"/>
        </w:rPr>
      </w:pPr>
    </w:p>
    <w:p w:rsidR="004D6DDF" w:rsidRPr="00F62BE2" w:rsidRDefault="004D6DDF" w:rsidP="00F62BE2">
      <w:pPr>
        <w:jc w:val="both"/>
        <w:rPr>
          <w:rFonts w:ascii="Arial" w:hAnsi="Arial" w:cs="Arial"/>
          <w:sz w:val="24"/>
          <w:szCs w:val="24"/>
          <w:lang w:val="fr-F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
        <w:gridCol w:w="6321"/>
        <w:gridCol w:w="2324"/>
      </w:tblGrid>
      <w:tr w:rsidR="004D6DDF" w:rsidRPr="00F62BE2">
        <w:tc>
          <w:tcPr>
            <w:tcW w:w="600" w:type="dxa"/>
          </w:tcPr>
          <w:p w:rsidR="004D6DDF" w:rsidRPr="00F62BE2" w:rsidRDefault="004D6DDF" w:rsidP="006E5E20">
            <w:pPr>
              <w:rPr>
                <w:rFonts w:ascii="Arial" w:hAnsi="Arial" w:cs="Arial"/>
                <w:sz w:val="24"/>
                <w:szCs w:val="24"/>
                <w:lang w:val="fr-FR"/>
              </w:rPr>
            </w:pPr>
            <w:r w:rsidRPr="00F62BE2">
              <w:rPr>
                <w:rFonts w:ascii="Arial" w:hAnsi="Arial" w:cs="Arial"/>
                <w:sz w:val="24"/>
                <w:szCs w:val="24"/>
                <w:lang w:val="fr-FR"/>
              </w:rPr>
              <w:t>Nr. crt.</w:t>
            </w:r>
          </w:p>
        </w:tc>
        <w:tc>
          <w:tcPr>
            <w:tcW w:w="6840" w:type="dxa"/>
          </w:tcPr>
          <w:p w:rsidR="004D6DDF" w:rsidRPr="00F62BE2" w:rsidRDefault="004D6DDF" w:rsidP="006E5E20">
            <w:pPr>
              <w:jc w:val="center"/>
              <w:rPr>
                <w:rFonts w:ascii="Arial" w:hAnsi="Arial" w:cs="Arial"/>
                <w:sz w:val="24"/>
                <w:szCs w:val="24"/>
                <w:lang w:val="fr-FR"/>
              </w:rPr>
            </w:pPr>
            <w:r w:rsidRPr="00F62BE2">
              <w:rPr>
                <w:rFonts w:ascii="Arial" w:hAnsi="Arial" w:cs="Arial"/>
                <w:sz w:val="24"/>
                <w:szCs w:val="24"/>
                <w:lang w:val="fr-FR"/>
              </w:rPr>
              <w:t>Denumire echipamente/ materiale/ substante</w:t>
            </w:r>
          </w:p>
        </w:tc>
        <w:tc>
          <w:tcPr>
            <w:tcW w:w="2400" w:type="dxa"/>
          </w:tcPr>
          <w:p w:rsidR="004D6DDF" w:rsidRPr="00F62BE2" w:rsidRDefault="004D6DDF" w:rsidP="006E5E20">
            <w:pPr>
              <w:jc w:val="center"/>
              <w:rPr>
                <w:rFonts w:ascii="Arial" w:hAnsi="Arial" w:cs="Arial"/>
                <w:sz w:val="24"/>
                <w:szCs w:val="24"/>
                <w:lang w:val="fr-FR"/>
              </w:rPr>
            </w:pPr>
            <w:r w:rsidRPr="00F62BE2">
              <w:rPr>
                <w:rFonts w:ascii="Arial" w:hAnsi="Arial" w:cs="Arial"/>
                <w:sz w:val="24"/>
                <w:szCs w:val="24"/>
                <w:lang w:val="fr-FR"/>
              </w:rPr>
              <w:t>Nr. buc</w:t>
            </w:r>
            <w:proofErr w:type="gramStart"/>
            <w:r w:rsidRPr="00F62BE2">
              <w:rPr>
                <w:rFonts w:ascii="Arial" w:hAnsi="Arial" w:cs="Arial"/>
                <w:sz w:val="24"/>
                <w:szCs w:val="24"/>
                <w:lang w:val="fr-FR"/>
              </w:rPr>
              <w:t>./</w:t>
            </w:r>
            <w:proofErr w:type="gramEnd"/>
            <w:r w:rsidRPr="00F62BE2">
              <w:rPr>
                <w:rFonts w:ascii="Arial" w:hAnsi="Arial" w:cs="Arial"/>
                <w:sz w:val="24"/>
                <w:szCs w:val="24"/>
                <w:lang w:val="fr-FR"/>
              </w:rPr>
              <w:t>cantitate</w:t>
            </w:r>
          </w:p>
        </w:tc>
      </w:tr>
      <w:tr w:rsidR="004D6DDF" w:rsidRPr="00F62BE2">
        <w:trPr>
          <w:trHeight w:val="474"/>
        </w:trPr>
        <w:tc>
          <w:tcPr>
            <w:tcW w:w="600" w:type="dxa"/>
          </w:tcPr>
          <w:p w:rsidR="004D6DDF" w:rsidRPr="00F62BE2" w:rsidRDefault="004D6DDF" w:rsidP="006E5E20">
            <w:pPr>
              <w:rPr>
                <w:rFonts w:ascii="Arial" w:hAnsi="Arial" w:cs="Arial"/>
                <w:sz w:val="24"/>
                <w:szCs w:val="24"/>
                <w:lang w:val="fr-FR"/>
              </w:rPr>
            </w:pPr>
          </w:p>
        </w:tc>
        <w:tc>
          <w:tcPr>
            <w:tcW w:w="6840" w:type="dxa"/>
          </w:tcPr>
          <w:p w:rsidR="004D6DDF" w:rsidRPr="00F62BE2" w:rsidRDefault="004D6DDF" w:rsidP="006E5E20">
            <w:pPr>
              <w:rPr>
                <w:rFonts w:ascii="Arial" w:hAnsi="Arial" w:cs="Arial"/>
                <w:sz w:val="24"/>
                <w:szCs w:val="24"/>
                <w:lang w:val="fr-FR"/>
              </w:rPr>
            </w:pPr>
          </w:p>
        </w:tc>
        <w:tc>
          <w:tcPr>
            <w:tcW w:w="2400" w:type="dxa"/>
          </w:tcPr>
          <w:p w:rsidR="004D6DDF" w:rsidRPr="00F62BE2" w:rsidRDefault="004D6DDF" w:rsidP="006E5E20">
            <w:pPr>
              <w:rPr>
                <w:rFonts w:ascii="Arial" w:hAnsi="Arial" w:cs="Arial"/>
                <w:sz w:val="24"/>
                <w:szCs w:val="24"/>
                <w:lang w:val="fr-FR"/>
              </w:rPr>
            </w:pPr>
          </w:p>
        </w:tc>
      </w:tr>
    </w:tbl>
    <w:p w:rsidR="004D6DDF" w:rsidRPr="00F62BE2" w:rsidRDefault="004D6DDF" w:rsidP="00F62BE2">
      <w:pPr>
        <w:rPr>
          <w:rFonts w:ascii="Arial" w:hAnsi="Arial" w:cs="Arial"/>
          <w:sz w:val="24"/>
          <w:szCs w:val="24"/>
          <w:lang w:val="fr-FR"/>
        </w:rPr>
      </w:pPr>
    </w:p>
    <w:p w:rsidR="004D6DDF" w:rsidRPr="00F62BE2" w:rsidRDefault="004D6DDF" w:rsidP="00F62BE2">
      <w:pPr>
        <w:rPr>
          <w:rFonts w:ascii="Arial" w:hAnsi="Arial" w:cs="Arial"/>
          <w:sz w:val="24"/>
          <w:szCs w:val="24"/>
          <w:lang w:val="fr-FR"/>
        </w:rPr>
      </w:pPr>
    </w:p>
    <w:p w:rsidR="004D6DDF" w:rsidRPr="00F62BE2" w:rsidRDefault="004D6DDF" w:rsidP="00F62BE2">
      <w:pPr>
        <w:rPr>
          <w:rFonts w:ascii="Arial" w:hAnsi="Arial" w:cs="Arial"/>
          <w:sz w:val="24"/>
          <w:szCs w:val="24"/>
          <w:lang w:val="fr-FR"/>
        </w:rPr>
      </w:pPr>
    </w:p>
    <w:p w:rsidR="004D6DDF" w:rsidRPr="00F62BE2" w:rsidRDefault="004D6DDF" w:rsidP="00F62BE2">
      <w:pPr>
        <w:rPr>
          <w:rFonts w:ascii="Arial" w:hAnsi="Arial" w:cs="Arial"/>
          <w:sz w:val="24"/>
          <w:szCs w:val="24"/>
        </w:rPr>
      </w:pPr>
      <w:r w:rsidRPr="00F62BE2">
        <w:rPr>
          <w:rFonts w:ascii="Arial" w:hAnsi="Arial" w:cs="Arial"/>
          <w:sz w:val="24"/>
          <w:szCs w:val="24"/>
        </w:rPr>
        <w:t xml:space="preserve">                                                                                                 Contractant                                                       </w:t>
      </w:r>
    </w:p>
    <w:p w:rsidR="004D6DDF" w:rsidRPr="00F62BE2" w:rsidRDefault="004D6DDF" w:rsidP="00F62BE2">
      <w:pPr>
        <w:ind w:left="4320"/>
        <w:jc w:val="right"/>
        <w:rPr>
          <w:rFonts w:ascii="Arial" w:hAnsi="Arial" w:cs="Arial"/>
          <w:sz w:val="24"/>
          <w:szCs w:val="24"/>
        </w:rPr>
      </w:pPr>
      <w:r w:rsidRPr="00F62BE2">
        <w:rPr>
          <w:rFonts w:ascii="Arial" w:hAnsi="Arial" w:cs="Arial"/>
          <w:sz w:val="24"/>
          <w:szCs w:val="24"/>
        </w:rPr>
        <w:t xml:space="preserve">                                                                                                 …………………..………..………………</w:t>
      </w:r>
    </w:p>
    <w:p w:rsidR="004D6DDF" w:rsidRPr="00F62BE2" w:rsidRDefault="004D6DDF" w:rsidP="00F62BE2">
      <w:pPr>
        <w:rPr>
          <w:rFonts w:ascii="Arial" w:hAnsi="Arial" w:cs="Arial"/>
          <w:sz w:val="24"/>
          <w:szCs w:val="24"/>
        </w:rPr>
      </w:pPr>
      <w:r w:rsidRPr="00F62BE2">
        <w:rPr>
          <w:rFonts w:ascii="Arial" w:hAnsi="Arial" w:cs="Arial"/>
          <w:sz w:val="24"/>
          <w:szCs w:val="24"/>
        </w:rPr>
        <w:t xml:space="preserve">                         </w:t>
      </w:r>
    </w:p>
    <w:p w:rsidR="004D6DDF" w:rsidRPr="00F62BE2" w:rsidRDefault="004D6DDF" w:rsidP="00F62BE2">
      <w:pPr>
        <w:rPr>
          <w:rFonts w:ascii="Arial" w:hAnsi="Arial" w:cs="Arial"/>
          <w:sz w:val="24"/>
          <w:szCs w:val="24"/>
        </w:rPr>
      </w:pPr>
      <w:r w:rsidRPr="00F62BE2">
        <w:rPr>
          <w:rFonts w:ascii="Arial" w:hAnsi="Arial" w:cs="Arial"/>
          <w:sz w:val="24"/>
          <w:szCs w:val="24"/>
        </w:rPr>
        <w:t xml:space="preserve">                                                   </w:t>
      </w:r>
    </w:p>
    <w:p w:rsidR="004D6DDF" w:rsidRPr="00F62BE2" w:rsidRDefault="004D6DDF" w:rsidP="00F62BE2">
      <w:pPr>
        <w:rPr>
          <w:rFonts w:ascii="Arial" w:hAnsi="Arial" w:cs="Arial"/>
          <w:sz w:val="24"/>
          <w:szCs w:val="24"/>
        </w:rPr>
      </w:pPr>
    </w:p>
    <w:p w:rsidR="004D6DDF" w:rsidRPr="00F62BE2" w:rsidRDefault="004D6DDF" w:rsidP="00F62BE2">
      <w:pPr>
        <w:rPr>
          <w:rFonts w:ascii="Arial" w:hAnsi="Arial" w:cs="Arial"/>
          <w:sz w:val="24"/>
          <w:szCs w:val="24"/>
          <w:lang w:val="fr-FR"/>
        </w:rPr>
      </w:pPr>
      <w:r w:rsidRPr="00F62BE2">
        <w:rPr>
          <w:rFonts w:ascii="Arial" w:hAnsi="Arial" w:cs="Arial"/>
          <w:sz w:val="24"/>
          <w:szCs w:val="24"/>
          <w:lang w:val="fr-FR"/>
        </w:rPr>
        <w:t>Nota: telefoane de contact în cazul producerii unui eveniment :</w:t>
      </w:r>
    </w:p>
    <w:p w:rsidR="004D6DDF" w:rsidRPr="00F62BE2" w:rsidRDefault="004D6DDF" w:rsidP="00F62BE2">
      <w:pPr>
        <w:rPr>
          <w:rFonts w:ascii="Arial" w:hAnsi="Arial" w:cs="Arial"/>
          <w:sz w:val="24"/>
          <w:szCs w:val="24"/>
        </w:rPr>
      </w:pPr>
      <w:r w:rsidRPr="00F62BE2">
        <w:rPr>
          <w:rFonts w:ascii="Arial" w:hAnsi="Arial" w:cs="Arial"/>
          <w:sz w:val="24"/>
          <w:szCs w:val="24"/>
          <w:lang w:val="fr-FR"/>
        </w:rPr>
        <w:t xml:space="preserve">          </w:t>
      </w:r>
      <w:r w:rsidRPr="00F62BE2">
        <w:rPr>
          <w:rFonts w:ascii="Arial" w:hAnsi="Arial" w:cs="Arial"/>
          <w:sz w:val="24"/>
          <w:szCs w:val="24"/>
        </w:rPr>
        <w:t>Contractant …………………………………………</w:t>
      </w:r>
    </w:p>
    <w:p w:rsidR="004D6DDF" w:rsidRPr="00F62BE2" w:rsidRDefault="004D6DDF" w:rsidP="00F62BE2">
      <w:pPr>
        <w:rPr>
          <w:rFonts w:ascii="Arial" w:hAnsi="Arial" w:cs="Arial"/>
          <w:sz w:val="24"/>
          <w:szCs w:val="24"/>
        </w:rPr>
      </w:pPr>
      <w:r w:rsidRPr="00F62BE2">
        <w:rPr>
          <w:rFonts w:ascii="Arial" w:hAnsi="Arial" w:cs="Arial"/>
          <w:sz w:val="24"/>
          <w:szCs w:val="24"/>
        </w:rPr>
        <w:t xml:space="preserve">          Subcontractant ……………………………………..   </w:t>
      </w:r>
    </w:p>
    <w:p w:rsidR="004D6DDF" w:rsidRPr="00F62BE2" w:rsidRDefault="004D6DDF" w:rsidP="00F62BE2">
      <w:pPr>
        <w:rPr>
          <w:rFonts w:ascii="Arial" w:hAnsi="Arial" w:cs="Arial"/>
          <w:sz w:val="24"/>
          <w:szCs w:val="24"/>
        </w:rPr>
      </w:pPr>
      <w:r w:rsidRPr="00F62BE2">
        <w:rPr>
          <w:rFonts w:ascii="Arial" w:hAnsi="Arial" w:cs="Arial"/>
          <w:sz w:val="24"/>
          <w:szCs w:val="24"/>
        </w:rPr>
        <w:t xml:space="preserve">          Coordonator lucrare………….. ……………………</w:t>
      </w:r>
    </w:p>
    <w:p w:rsidR="004D6DDF" w:rsidRPr="00F62BE2" w:rsidRDefault="004D6DDF" w:rsidP="00F62BE2">
      <w:pPr>
        <w:pStyle w:val="Header"/>
        <w:rPr>
          <w:rFonts w:ascii="Arial" w:hAnsi="Arial" w:cs="Arial"/>
          <w:sz w:val="24"/>
          <w:szCs w:val="24"/>
        </w:rPr>
      </w:pPr>
    </w:p>
    <w:p w:rsidR="004D6DDF" w:rsidRPr="00943267" w:rsidRDefault="004D6DDF" w:rsidP="00F62BE2">
      <w:pPr>
        <w:rPr>
          <w:rFonts w:ascii="Arial" w:hAnsi="Arial" w:cs="Arial"/>
        </w:rPr>
      </w:pPr>
    </w:p>
    <w:p w:rsidR="004D6DDF" w:rsidRDefault="004D6DDF" w:rsidP="00F62BE2">
      <w:pPr>
        <w:pStyle w:val="BodyText"/>
        <w:rPr>
          <w:rFonts w:ascii="Arial" w:hAnsi="Arial" w:cs="Arial"/>
          <w:lang w:val="ro-RO"/>
        </w:rPr>
      </w:pPr>
    </w:p>
    <w:p w:rsidR="004D6DDF" w:rsidRDefault="004D6DDF" w:rsidP="00F62BE2"/>
    <w:p w:rsidR="004D6DDF" w:rsidRPr="001A76E6" w:rsidRDefault="004D6DDF" w:rsidP="00F62BE2">
      <w:pPr>
        <w:jc w:val="right"/>
        <w:rPr>
          <w:rFonts w:ascii="Arial" w:hAnsi="Arial" w:cs="Arial"/>
        </w:rPr>
      </w:pPr>
      <w:r w:rsidRPr="001A76E6">
        <w:rPr>
          <w:rFonts w:ascii="Arial" w:hAnsi="Arial" w:cs="Arial"/>
        </w:rPr>
        <w:t>ANEXA 2</w:t>
      </w:r>
    </w:p>
    <w:p w:rsidR="004D6DDF" w:rsidRPr="001A76E6" w:rsidRDefault="004D6DDF" w:rsidP="00F62BE2">
      <w:pPr>
        <w:rPr>
          <w:rFonts w:ascii="Arial" w:hAnsi="Arial" w:cs="Arial"/>
        </w:rPr>
      </w:pPr>
    </w:p>
    <w:p w:rsidR="004D6DDF" w:rsidRPr="001A76E6" w:rsidRDefault="004D6DDF" w:rsidP="00F62BE2">
      <w:pPr>
        <w:rPr>
          <w:rFonts w:ascii="Arial" w:hAnsi="Arial" w:cs="Arial"/>
        </w:rPr>
      </w:pPr>
    </w:p>
    <w:p w:rsidR="004D6DDF" w:rsidRPr="00F62BE2" w:rsidRDefault="004D6DDF" w:rsidP="00F62BE2">
      <w:pPr>
        <w:rPr>
          <w:rFonts w:ascii="Arial" w:hAnsi="Arial" w:cs="Arial"/>
          <w:sz w:val="24"/>
          <w:szCs w:val="24"/>
        </w:rPr>
      </w:pPr>
    </w:p>
    <w:p w:rsidR="004D6DDF" w:rsidRPr="00F62BE2" w:rsidRDefault="004D6DDF" w:rsidP="00F62BE2">
      <w:pPr>
        <w:jc w:val="center"/>
        <w:rPr>
          <w:rFonts w:ascii="Arial" w:hAnsi="Arial" w:cs="Arial"/>
          <w:b/>
          <w:bCs/>
          <w:i/>
          <w:iCs/>
          <w:sz w:val="24"/>
          <w:szCs w:val="24"/>
        </w:rPr>
      </w:pPr>
      <w:proofErr w:type="gramStart"/>
      <w:r w:rsidRPr="00F62BE2">
        <w:rPr>
          <w:rFonts w:ascii="Arial" w:hAnsi="Arial" w:cs="Arial"/>
          <w:b/>
          <w:bCs/>
          <w:i/>
          <w:iCs/>
          <w:sz w:val="24"/>
          <w:szCs w:val="24"/>
        </w:rPr>
        <w:t>FIŞ</w:t>
      </w:r>
      <w:r w:rsidRPr="00F62BE2">
        <w:rPr>
          <w:rFonts w:ascii="Arial" w:hAnsi="Arial" w:cs="Arial"/>
          <w:b/>
          <w:bCs/>
          <w:i/>
          <w:iCs/>
          <w:sz w:val="24"/>
          <w:szCs w:val="24"/>
          <w:lang w:val="ro-RO"/>
        </w:rPr>
        <w:t>Ă</w:t>
      </w:r>
      <w:r w:rsidRPr="00F62BE2">
        <w:rPr>
          <w:rFonts w:ascii="Arial" w:hAnsi="Arial" w:cs="Arial"/>
          <w:b/>
          <w:bCs/>
          <w:i/>
          <w:iCs/>
          <w:sz w:val="24"/>
          <w:szCs w:val="24"/>
        </w:rPr>
        <w:t xml:space="preserve">  DE</w:t>
      </w:r>
      <w:proofErr w:type="gramEnd"/>
      <w:r w:rsidRPr="00F62BE2">
        <w:rPr>
          <w:rFonts w:ascii="Arial" w:hAnsi="Arial" w:cs="Arial"/>
          <w:b/>
          <w:bCs/>
          <w:i/>
          <w:iCs/>
          <w:sz w:val="24"/>
          <w:szCs w:val="24"/>
        </w:rPr>
        <w:t xml:space="preserve">  INSTRUIRE  COLECTIV</w:t>
      </w:r>
      <w:r w:rsidRPr="00F62BE2">
        <w:rPr>
          <w:rFonts w:ascii="Arial" w:hAnsi="Arial" w:cs="Arial"/>
          <w:b/>
          <w:bCs/>
          <w:i/>
          <w:iCs/>
          <w:sz w:val="24"/>
          <w:szCs w:val="24"/>
          <w:lang w:val="ro-RO"/>
        </w:rPr>
        <w:t>Ă</w:t>
      </w:r>
    </w:p>
    <w:p w:rsidR="004D6DDF" w:rsidRPr="00F62BE2" w:rsidRDefault="004D6DDF" w:rsidP="00F62BE2">
      <w:pPr>
        <w:jc w:val="center"/>
        <w:rPr>
          <w:rFonts w:ascii="Arial" w:hAnsi="Arial" w:cs="Arial"/>
          <w:sz w:val="24"/>
          <w:szCs w:val="24"/>
        </w:rPr>
      </w:pPr>
      <w:proofErr w:type="gramStart"/>
      <w:r w:rsidRPr="00F62BE2">
        <w:rPr>
          <w:rFonts w:ascii="Arial" w:hAnsi="Arial" w:cs="Arial"/>
          <w:sz w:val="24"/>
          <w:szCs w:val="24"/>
        </w:rPr>
        <w:t>privind</w:t>
      </w:r>
      <w:proofErr w:type="gramEnd"/>
      <w:r w:rsidRPr="00F62BE2">
        <w:rPr>
          <w:rFonts w:ascii="Arial" w:hAnsi="Arial" w:cs="Arial"/>
          <w:sz w:val="24"/>
          <w:szCs w:val="24"/>
        </w:rPr>
        <w:t xml:space="preserve"> securitatea şi sanǎtatea în munca - situaţii de urgenţǎ - protecţia mediului</w:t>
      </w:r>
    </w:p>
    <w:p w:rsidR="004D6DDF" w:rsidRPr="00F62BE2" w:rsidRDefault="004D6DDF" w:rsidP="00F62BE2">
      <w:pPr>
        <w:jc w:val="center"/>
        <w:rPr>
          <w:rFonts w:ascii="Arial" w:hAnsi="Arial" w:cs="Arial"/>
          <w:sz w:val="24"/>
          <w:szCs w:val="24"/>
        </w:rPr>
      </w:pPr>
      <w:proofErr w:type="gramStart"/>
      <w:r w:rsidRPr="00F62BE2">
        <w:rPr>
          <w:rFonts w:ascii="Arial" w:hAnsi="Arial" w:cs="Arial"/>
          <w:sz w:val="24"/>
          <w:szCs w:val="24"/>
        </w:rPr>
        <w:t>întocmita</w:t>
      </w:r>
      <w:proofErr w:type="gramEnd"/>
      <w:r w:rsidRPr="00F62BE2">
        <w:rPr>
          <w:rFonts w:ascii="Arial" w:hAnsi="Arial" w:cs="Arial"/>
          <w:sz w:val="24"/>
          <w:szCs w:val="24"/>
        </w:rPr>
        <w:t xml:space="preserve"> azi ………………………</w:t>
      </w:r>
    </w:p>
    <w:p w:rsidR="004D6DDF" w:rsidRPr="00F62BE2" w:rsidRDefault="004D6DDF" w:rsidP="00F62BE2">
      <w:pPr>
        <w:jc w:val="center"/>
        <w:rPr>
          <w:rFonts w:ascii="Arial" w:hAnsi="Arial" w:cs="Arial"/>
          <w:sz w:val="24"/>
          <w:szCs w:val="24"/>
          <w:lang w:val="it-IT"/>
        </w:rPr>
      </w:pPr>
      <w:r w:rsidRPr="00F62BE2">
        <w:rPr>
          <w:rFonts w:ascii="Arial" w:hAnsi="Arial" w:cs="Arial"/>
          <w:sz w:val="24"/>
          <w:szCs w:val="24"/>
          <w:lang w:val="it-IT"/>
        </w:rPr>
        <w:t xml:space="preserve">în baza convenţiei nr........../.............................. </w:t>
      </w:r>
    </w:p>
    <w:p w:rsidR="004D6DDF" w:rsidRPr="00F62BE2" w:rsidRDefault="004D6DDF" w:rsidP="00F62BE2">
      <w:pPr>
        <w:jc w:val="center"/>
        <w:rPr>
          <w:rFonts w:ascii="Arial" w:hAnsi="Arial" w:cs="Arial"/>
          <w:sz w:val="24"/>
          <w:szCs w:val="24"/>
          <w:lang w:val="it-IT"/>
        </w:rPr>
      </w:pPr>
    </w:p>
    <w:p w:rsidR="004D6DDF" w:rsidRPr="00F62BE2" w:rsidRDefault="004D6DDF" w:rsidP="00F62BE2">
      <w:pPr>
        <w:jc w:val="both"/>
        <w:rPr>
          <w:rFonts w:ascii="Arial" w:hAnsi="Arial" w:cs="Arial"/>
          <w:sz w:val="24"/>
          <w:szCs w:val="24"/>
          <w:lang w:val="it-IT"/>
        </w:rPr>
      </w:pPr>
      <w:r w:rsidRPr="00F62BE2">
        <w:rPr>
          <w:rFonts w:ascii="Arial" w:hAnsi="Arial" w:cs="Arial"/>
          <w:sz w:val="24"/>
          <w:szCs w:val="24"/>
          <w:lang w:val="it-IT"/>
        </w:rPr>
        <w:tab/>
      </w:r>
    </w:p>
    <w:p w:rsidR="004D6DDF" w:rsidRPr="00F62BE2" w:rsidRDefault="004D6DDF" w:rsidP="00F62BE2">
      <w:pPr>
        <w:jc w:val="both"/>
        <w:rPr>
          <w:rFonts w:ascii="Arial" w:hAnsi="Arial" w:cs="Arial"/>
          <w:sz w:val="24"/>
          <w:szCs w:val="24"/>
          <w:lang w:val="it-IT"/>
        </w:rPr>
      </w:pPr>
      <w:r w:rsidRPr="00F62BE2">
        <w:rPr>
          <w:rFonts w:ascii="Arial" w:hAnsi="Arial" w:cs="Arial"/>
          <w:sz w:val="24"/>
          <w:szCs w:val="24"/>
          <w:lang w:val="it-IT"/>
        </w:rPr>
        <w:tab/>
        <w:t>Subsemnatul ....................................... av</w:t>
      </w:r>
      <w:r w:rsidRPr="00F62BE2">
        <w:rPr>
          <w:rFonts w:ascii="Arial" w:hAnsi="Arial" w:cs="Arial"/>
          <w:sz w:val="24"/>
          <w:szCs w:val="24"/>
          <w:lang w:val="ro-RO"/>
        </w:rPr>
        <w:t>â</w:t>
      </w:r>
      <w:r w:rsidRPr="00F62BE2">
        <w:rPr>
          <w:rFonts w:ascii="Arial" w:hAnsi="Arial" w:cs="Arial"/>
          <w:sz w:val="24"/>
          <w:szCs w:val="24"/>
          <w:lang w:val="it-IT"/>
        </w:rPr>
        <w:t xml:space="preserve">nd funcţia de ..................................., am procedat la instruirea unui numǎr de ..... persoane, de la SC ................................... , conform tabelului </w:t>
      </w:r>
      <w:r w:rsidRPr="00F62BE2">
        <w:rPr>
          <w:rFonts w:ascii="Arial" w:hAnsi="Arial" w:cs="Arial"/>
          <w:color w:val="000000"/>
          <w:sz w:val="24"/>
          <w:szCs w:val="24"/>
          <w:lang w:val="it-IT"/>
        </w:rPr>
        <w:t>nominal de mai jos</w:t>
      </w:r>
      <w:r w:rsidRPr="00F62BE2">
        <w:rPr>
          <w:rFonts w:ascii="Arial" w:hAnsi="Arial" w:cs="Arial"/>
          <w:sz w:val="24"/>
          <w:szCs w:val="24"/>
          <w:lang w:val="it-IT"/>
        </w:rPr>
        <w:t>, în domeniul SSM-SU-PM,  pentru prezenţa acestora  în incinta ELCEN/ CTE/ UR ......................, în perioada......................, conform contract nr....................</w:t>
      </w:r>
    </w:p>
    <w:p w:rsidR="004D6DDF" w:rsidRPr="00F62BE2" w:rsidRDefault="004D6DDF" w:rsidP="00F62BE2">
      <w:pPr>
        <w:ind w:firstLine="720"/>
        <w:jc w:val="both"/>
        <w:rPr>
          <w:rFonts w:ascii="Arial" w:hAnsi="Arial" w:cs="Arial"/>
          <w:sz w:val="24"/>
          <w:szCs w:val="24"/>
          <w:lang w:val="it-IT"/>
        </w:rPr>
      </w:pPr>
      <w:r w:rsidRPr="00F62BE2">
        <w:rPr>
          <w:rFonts w:ascii="Arial" w:hAnsi="Arial" w:cs="Arial"/>
          <w:sz w:val="24"/>
          <w:szCs w:val="24"/>
          <w:lang w:val="ro-RO"/>
        </w:rPr>
        <w:t>Î</w:t>
      </w:r>
      <w:r w:rsidRPr="00F62BE2">
        <w:rPr>
          <w:rFonts w:ascii="Arial" w:hAnsi="Arial" w:cs="Arial"/>
          <w:sz w:val="24"/>
          <w:szCs w:val="24"/>
          <w:lang w:val="it-IT"/>
        </w:rPr>
        <w:t>n cadrul instruirii SSM-SU-PM s-au prelucrat urmatoarele materiale:</w:t>
      </w:r>
    </w:p>
    <w:p w:rsidR="004D6DDF" w:rsidRPr="00F62BE2" w:rsidRDefault="004D6DDF" w:rsidP="00F62BE2">
      <w:pPr>
        <w:jc w:val="both"/>
        <w:rPr>
          <w:rFonts w:ascii="Arial" w:hAnsi="Arial" w:cs="Arial"/>
          <w:sz w:val="24"/>
          <w:szCs w:val="24"/>
          <w:lang w:val="it-IT"/>
        </w:rPr>
      </w:pPr>
      <w:r w:rsidRPr="00F62BE2">
        <w:rPr>
          <w:rFonts w:ascii="Arial" w:hAnsi="Arial" w:cs="Arial"/>
          <w:sz w:val="24"/>
          <w:szCs w:val="24"/>
          <w:lang w:val="it-IT"/>
        </w:rPr>
        <w:t>…………………………………………………………………………………………………………………………………………………………………………………………………………………………………………………………………………………………………………………………………………………………………………………………………………………………………………………………………………………………………………………………………………………………………………………………………………………………………………………………………………………………………………………………………………………………………………………………………………………………………………………………………………………………………………………………………………………………………………………………………………………………..............................................................................................................................................................</w:t>
      </w:r>
    </w:p>
    <w:p w:rsidR="004D6DDF" w:rsidRPr="00F62BE2" w:rsidRDefault="004D6DDF" w:rsidP="00F62BE2">
      <w:pPr>
        <w:jc w:val="both"/>
        <w:rPr>
          <w:rFonts w:ascii="Arial" w:hAnsi="Arial" w:cs="Arial"/>
          <w:sz w:val="24"/>
          <w:szCs w:val="24"/>
          <w:lang w:val="it-IT"/>
        </w:rPr>
      </w:pPr>
    </w:p>
    <w:p w:rsidR="004D6DDF" w:rsidRPr="00F62BE2" w:rsidRDefault="004D6DDF" w:rsidP="00F62BE2">
      <w:pPr>
        <w:jc w:val="both"/>
        <w:rPr>
          <w:rFonts w:ascii="Arial" w:hAnsi="Arial" w:cs="Arial"/>
          <w:sz w:val="24"/>
          <w:szCs w:val="24"/>
          <w:lang w:val="it-IT"/>
        </w:rPr>
      </w:pPr>
    </w:p>
    <w:p w:rsidR="004D6DDF" w:rsidRPr="00F62BE2" w:rsidRDefault="004D6DDF" w:rsidP="00F62BE2">
      <w:pPr>
        <w:jc w:val="both"/>
        <w:rPr>
          <w:rFonts w:ascii="Arial" w:hAnsi="Arial" w:cs="Arial"/>
          <w:sz w:val="24"/>
          <w:szCs w:val="24"/>
          <w:lang w:val="it-IT"/>
        </w:rPr>
      </w:pPr>
      <w:r w:rsidRPr="00F62BE2">
        <w:rPr>
          <w:rFonts w:ascii="Arial" w:hAnsi="Arial" w:cs="Arial"/>
          <w:sz w:val="24"/>
          <w:szCs w:val="24"/>
          <w:lang w:val="it-IT"/>
        </w:rPr>
        <w:tab/>
        <w:t>Prezenta fisǎ de instructaj a fost intocmita in 2 exemplare; un exemplar se pǎstreaza la RSSM.............., iar un exemplar se va inmana reprezentantului contractantului.</w:t>
      </w:r>
    </w:p>
    <w:p w:rsidR="004D6DDF" w:rsidRPr="00F62BE2" w:rsidRDefault="004D6DDF" w:rsidP="00F62BE2">
      <w:pPr>
        <w:rPr>
          <w:rFonts w:ascii="Arial" w:hAnsi="Arial" w:cs="Arial"/>
          <w:sz w:val="24"/>
          <w:szCs w:val="24"/>
          <w:lang w:val="it-IT"/>
        </w:rPr>
      </w:pPr>
    </w:p>
    <w:p w:rsidR="004D6DDF" w:rsidRPr="00F62BE2" w:rsidRDefault="004D6DDF" w:rsidP="00F62BE2">
      <w:pPr>
        <w:rPr>
          <w:rFonts w:ascii="Arial" w:hAnsi="Arial" w:cs="Arial"/>
          <w:sz w:val="24"/>
          <w:szCs w:val="24"/>
          <w:lang w:val="it-IT"/>
        </w:rPr>
      </w:pPr>
    </w:p>
    <w:p w:rsidR="004D6DDF" w:rsidRPr="00F62BE2" w:rsidRDefault="004D6DDF" w:rsidP="00F62BE2">
      <w:pPr>
        <w:rPr>
          <w:rFonts w:ascii="Arial" w:hAnsi="Arial" w:cs="Arial"/>
          <w:sz w:val="24"/>
          <w:szCs w:val="24"/>
          <w:lang w:val="it-IT"/>
        </w:rPr>
      </w:pPr>
    </w:p>
    <w:p w:rsidR="004D6DDF" w:rsidRPr="00F62BE2" w:rsidRDefault="004D6DDF" w:rsidP="00F62BE2">
      <w:pPr>
        <w:rPr>
          <w:rFonts w:ascii="Arial" w:hAnsi="Arial" w:cs="Arial"/>
          <w:sz w:val="24"/>
          <w:szCs w:val="24"/>
          <w:lang w:val="it-IT"/>
        </w:rPr>
      </w:pPr>
      <w:r w:rsidRPr="00F62BE2">
        <w:rPr>
          <w:rFonts w:ascii="Arial" w:hAnsi="Arial" w:cs="Arial"/>
          <w:sz w:val="24"/>
          <w:szCs w:val="24"/>
          <w:lang w:val="it-IT"/>
        </w:rPr>
        <w:t xml:space="preserve">                                                                                         Semnǎtura, funcţia, </w:t>
      </w:r>
    </w:p>
    <w:p w:rsidR="004D6DDF" w:rsidRPr="00F62BE2" w:rsidRDefault="004D6DDF" w:rsidP="00F62BE2">
      <w:pPr>
        <w:rPr>
          <w:rFonts w:ascii="Arial" w:hAnsi="Arial" w:cs="Arial"/>
          <w:sz w:val="24"/>
          <w:szCs w:val="24"/>
          <w:lang w:val="it-IT"/>
        </w:rPr>
      </w:pPr>
      <w:r w:rsidRPr="00F62BE2">
        <w:rPr>
          <w:rFonts w:ascii="Arial" w:hAnsi="Arial" w:cs="Arial"/>
          <w:sz w:val="24"/>
          <w:szCs w:val="24"/>
          <w:lang w:val="it-IT"/>
        </w:rPr>
        <w:t xml:space="preserve">                                                                                 celui care a efectuat instruirea</w:t>
      </w:r>
    </w:p>
    <w:p w:rsidR="004D6DDF" w:rsidRPr="00F62BE2" w:rsidRDefault="004D6DDF" w:rsidP="00F62BE2">
      <w:pPr>
        <w:ind w:left="5040"/>
        <w:rPr>
          <w:rFonts w:ascii="Arial" w:hAnsi="Arial" w:cs="Arial"/>
          <w:sz w:val="24"/>
          <w:szCs w:val="24"/>
          <w:lang w:val="it-IT"/>
        </w:rPr>
      </w:pPr>
      <w:r w:rsidRPr="00F62BE2">
        <w:rPr>
          <w:rFonts w:ascii="Arial" w:hAnsi="Arial" w:cs="Arial"/>
          <w:sz w:val="24"/>
          <w:szCs w:val="24"/>
          <w:lang w:val="it-IT"/>
        </w:rPr>
        <w:t xml:space="preserve">                                                                                       .............................</w:t>
      </w:r>
      <w:r>
        <w:rPr>
          <w:rFonts w:ascii="Arial" w:hAnsi="Arial" w:cs="Arial"/>
          <w:sz w:val="24"/>
          <w:szCs w:val="24"/>
          <w:lang w:val="it-IT"/>
        </w:rPr>
        <w:t>.............................</w:t>
      </w:r>
    </w:p>
    <w:p w:rsidR="004D6DDF" w:rsidRPr="00F62BE2" w:rsidRDefault="004D6DDF" w:rsidP="00F62BE2">
      <w:pPr>
        <w:rPr>
          <w:rFonts w:ascii="Arial" w:hAnsi="Arial" w:cs="Arial"/>
          <w:sz w:val="24"/>
          <w:szCs w:val="24"/>
          <w:lang w:val="it-IT"/>
        </w:rPr>
      </w:pPr>
    </w:p>
    <w:p w:rsidR="004D6DDF" w:rsidRPr="00F62BE2" w:rsidRDefault="004D6DDF" w:rsidP="00F62BE2">
      <w:pPr>
        <w:rPr>
          <w:rFonts w:ascii="Arial" w:hAnsi="Arial" w:cs="Arial"/>
          <w:sz w:val="24"/>
          <w:szCs w:val="24"/>
          <w:lang w:val="it-IT"/>
        </w:rPr>
      </w:pPr>
    </w:p>
    <w:p w:rsidR="004D6DDF" w:rsidRPr="00F62BE2" w:rsidRDefault="004D6DDF" w:rsidP="00F62BE2">
      <w:pPr>
        <w:rPr>
          <w:rFonts w:ascii="Arial" w:hAnsi="Arial" w:cs="Arial"/>
          <w:sz w:val="24"/>
          <w:szCs w:val="24"/>
          <w:lang w:val="it-IT"/>
        </w:rPr>
      </w:pPr>
    </w:p>
    <w:p w:rsidR="004D6DDF" w:rsidRPr="00F62BE2" w:rsidRDefault="004D6DDF" w:rsidP="00F62BE2">
      <w:pPr>
        <w:rPr>
          <w:rFonts w:ascii="Arial" w:hAnsi="Arial" w:cs="Arial"/>
          <w:sz w:val="24"/>
          <w:szCs w:val="24"/>
          <w:lang w:val="it-IT"/>
        </w:rPr>
      </w:pPr>
    </w:p>
    <w:p w:rsidR="004D6DDF" w:rsidRPr="00F62BE2" w:rsidRDefault="004D6DDF" w:rsidP="00F62BE2">
      <w:pPr>
        <w:rPr>
          <w:rFonts w:ascii="Arial" w:hAnsi="Arial" w:cs="Arial"/>
          <w:sz w:val="24"/>
          <w:szCs w:val="24"/>
          <w:lang w:val="it-IT"/>
        </w:rPr>
      </w:pPr>
      <w:r w:rsidRPr="00F62BE2">
        <w:rPr>
          <w:rFonts w:ascii="Arial" w:hAnsi="Arial" w:cs="Arial"/>
          <w:sz w:val="24"/>
          <w:szCs w:val="24"/>
          <w:lang w:val="it-IT"/>
        </w:rPr>
        <w:t>Resp. SSM .............................</w:t>
      </w:r>
    </w:p>
    <w:p w:rsidR="004D6DDF" w:rsidRPr="00F62BE2" w:rsidRDefault="004D6DDF" w:rsidP="00F62BE2">
      <w:pPr>
        <w:rPr>
          <w:rFonts w:ascii="Arial" w:hAnsi="Arial" w:cs="Arial"/>
          <w:sz w:val="24"/>
          <w:szCs w:val="24"/>
          <w:lang w:val="it-IT"/>
        </w:rPr>
      </w:pPr>
    </w:p>
    <w:p w:rsidR="004D6DDF" w:rsidRPr="00F62BE2" w:rsidRDefault="004D6DDF" w:rsidP="00F62BE2">
      <w:pPr>
        <w:rPr>
          <w:rFonts w:ascii="Arial" w:hAnsi="Arial" w:cs="Arial"/>
          <w:sz w:val="24"/>
          <w:szCs w:val="24"/>
          <w:lang w:val="it-IT"/>
        </w:rPr>
      </w:pPr>
      <w:r w:rsidRPr="00F62BE2">
        <w:rPr>
          <w:rFonts w:ascii="Arial" w:hAnsi="Arial" w:cs="Arial"/>
          <w:sz w:val="24"/>
          <w:szCs w:val="24"/>
          <w:lang w:val="it-IT"/>
        </w:rPr>
        <w:t>Resp. SU ..................................</w:t>
      </w:r>
    </w:p>
    <w:p w:rsidR="004D6DDF" w:rsidRPr="00F62BE2" w:rsidRDefault="004D6DDF" w:rsidP="00F62BE2">
      <w:pPr>
        <w:rPr>
          <w:rFonts w:ascii="Arial" w:hAnsi="Arial" w:cs="Arial"/>
          <w:sz w:val="24"/>
          <w:szCs w:val="24"/>
          <w:lang w:val="it-IT"/>
        </w:rPr>
      </w:pPr>
    </w:p>
    <w:p w:rsidR="004D6DDF" w:rsidRPr="00F62BE2" w:rsidRDefault="004D6DDF" w:rsidP="00F62BE2">
      <w:pPr>
        <w:rPr>
          <w:rFonts w:ascii="Arial" w:hAnsi="Arial" w:cs="Arial"/>
          <w:sz w:val="24"/>
          <w:szCs w:val="24"/>
          <w:lang w:val="it-IT"/>
        </w:rPr>
      </w:pPr>
      <w:r w:rsidRPr="00F62BE2">
        <w:rPr>
          <w:rFonts w:ascii="Arial" w:hAnsi="Arial" w:cs="Arial"/>
          <w:sz w:val="24"/>
          <w:szCs w:val="24"/>
          <w:lang w:val="it-IT"/>
        </w:rPr>
        <w:t>Resp. PM ..............................</w:t>
      </w:r>
    </w:p>
    <w:p w:rsidR="004D6DDF" w:rsidRPr="00F62BE2" w:rsidRDefault="004D6DDF" w:rsidP="00F62BE2">
      <w:pPr>
        <w:rPr>
          <w:rFonts w:ascii="Arial" w:hAnsi="Arial" w:cs="Arial"/>
          <w:sz w:val="24"/>
          <w:szCs w:val="24"/>
          <w:lang w:val="it-IT"/>
        </w:rPr>
      </w:pPr>
      <w:r w:rsidRPr="00F62BE2">
        <w:rPr>
          <w:rFonts w:ascii="Arial" w:hAnsi="Arial" w:cs="Arial"/>
          <w:sz w:val="24"/>
          <w:szCs w:val="24"/>
          <w:lang w:val="it-IT"/>
        </w:rPr>
        <w:t xml:space="preserve">                                                                                    </w:t>
      </w:r>
    </w:p>
    <w:p w:rsidR="004D6DDF" w:rsidRPr="001A76E6" w:rsidRDefault="004D6DDF" w:rsidP="00F62BE2">
      <w:pPr>
        <w:jc w:val="center"/>
        <w:rPr>
          <w:rFonts w:ascii="Arial" w:hAnsi="Arial" w:cs="Arial"/>
          <w:lang w:val="it-IT"/>
        </w:rPr>
      </w:pPr>
    </w:p>
    <w:p w:rsidR="004D6DDF" w:rsidRPr="001A76E6" w:rsidRDefault="004D6DDF" w:rsidP="00F62BE2">
      <w:pPr>
        <w:jc w:val="center"/>
        <w:rPr>
          <w:rFonts w:ascii="Arial" w:hAnsi="Arial" w:cs="Arial"/>
          <w:b/>
          <w:bCs/>
          <w:i/>
          <w:iCs/>
          <w:lang w:val="it-IT"/>
        </w:rPr>
      </w:pPr>
    </w:p>
    <w:p w:rsidR="004D6DDF" w:rsidRPr="00F62BE2" w:rsidRDefault="004D6DDF" w:rsidP="00F62BE2">
      <w:pPr>
        <w:jc w:val="center"/>
        <w:rPr>
          <w:rFonts w:ascii="Arial" w:hAnsi="Arial" w:cs="Arial"/>
          <w:b/>
          <w:bCs/>
          <w:i/>
          <w:iCs/>
          <w:sz w:val="24"/>
          <w:szCs w:val="24"/>
          <w:lang w:val="it-IT"/>
        </w:rPr>
      </w:pPr>
    </w:p>
    <w:p w:rsidR="004D6DDF" w:rsidRPr="00F62BE2" w:rsidRDefault="004D6DDF" w:rsidP="00F62BE2">
      <w:pPr>
        <w:jc w:val="center"/>
        <w:rPr>
          <w:rFonts w:ascii="Arial" w:hAnsi="Arial" w:cs="Arial"/>
          <w:b/>
          <w:bCs/>
          <w:i/>
          <w:iCs/>
          <w:sz w:val="24"/>
          <w:szCs w:val="24"/>
          <w:lang w:val="it-IT"/>
        </w:rPr>
      </w:pPr>
      <w:r w:rsidRPr="00F62BE2">
        <w:rPr>
          <w:rFonts w:ascii="Arial" w:hAnsi="Arial" w:cs="Arial"/>
          <w:b/>
          <w:bCs/>
          <w:i/>
          <w:iCs/>
          <w:sz w:val="24"/>
          <w:szCs w:val="24"/>
          <w:lang w:val="it-IT"/>
        </w:rPr>
        <w:t>TABEL  NOMINAL</w:t>
      </w:r>
    </w:p>
    <w:p w:rsidR="004D6DDF" w:rsidRPr="00F62BE2" w:rsidRDefault="004D6DDF" w:rsidP="00F62BE2">
      <w:pPr>
        <w:jc w:val="center"/>
        <w:rPr>
          <w:rFonts w:ascii="Arial" w:hAnsi="Arial" w:cs="Arial"/>
          <w:b/>
          <w:bCs/>
          <w:sz w:val="24"/>
          <w:szCs w:val="24"/>
          <w:lang w:val="it-IT"/>
        </w:rPr>
      </w:pPr>
      <w:r w:rsidRPr="00F62BE2">
        <w:rPr>
          <w:rFonts w:ascii="Arial" w:hAnsi="Arial" w:cs="Arial"/>
          <w:b/>
          <w:bCs/>
          <w:sz w:val="24"/>
          <w:szCs w:val="24"/>
          <w:lang w:val="it-IT"/>
        </w:rPr>
        <w:t>cu persoanele participante la instruire</w:t>
      </w:r>
    </w:p>
    <w:p w:rsidR="004D6DDF" w:rsidRPr="00F62BE2" w:rsidRDefault="004D6DDF" w:rsidP="00F62BE2">
      <w:pPr>
        <w:jc w:val="center"/>
        <w:rPr>
          <w:rFonts w:ascii="Arial" w:hAnsi="Arial" w:cs="Arial"/>
          <w:sz w:val="24"/>
          <w:szCs w:val="24"/>
          <w:lang w:val="it-IT"/>
        </w:rPr>
      </w:pPr>
    </w:p>
    <w:p w:rsidR="004D6DDF" w:rsidRPr="00F62BE2" w:rsidRDefault="004D6DDF" w:rsidP="00F62BE2">
      <w:pPr>
        <w:tabs>
          <w:tab w:val="left" w:pos="720"/>
        </w:tabs>
        <w:jc w:val="both"/>
        <w:rPr>
          <w:rFonts w:ascii="Arial" w:hAnsi="Arial" w:cs="Arial"/>
          <w:sz w:val="24"/>
          <w:szCs w:val="24"/>
          <w:lang w:val="it-IT"/>
        </w:rPr>
      </w:pPr>
      <w:r w:rsidRPr="00F62BE2">
        <w:rPr>
          <w:rFonts w:ascii="Arial" w:hAnsi="Arial" w:cs="Arial"/>
          <w:sz w:val="24"/>
          <w:szCs w:val="24"/>
          <w:lang w:val="it-IT"/>
        </w:rPr>
        <w:tab/>
        <w:t>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4D6DDF" w:rsidRPr="00F62BE2" w:rsidRDefault="004D6DDF" w:rsidP="00F62BE2">
      <w:pPr>
        <w:rPr>
          <w:rFonts w:ascii="Arial" w:hAnsi="Arial" w:cs="Arial"/>
          <w:sz w:val="24"/>
          <w:szCs w:val="24"/>
          <w:lang w:val="it-IT"/>
        </w:rPr>
      </w:pPr>
    </w:p>
    <w:p w:rsidR="004D6DDF" w:rsidRPr="00F62BE2" w:rsidRDefault="004D6DDF" w:rsidP="00F62BE2">
      <w:pPr>
        <w:rPr>
          <w:rFonts w:ascii="Arial" w:hAnsi="Arial" w:cs="Arial"/>
          <w:sz w:val="24"/>
          <w:szCs w:val="24"/>
          <w:lang w:val="it-IT"/>
        </w:rPr>
      </w:pPr>
    </w:p>
    <w:p w:rsidR="004D6DDF" w:rsidRPr="00F62BE2" w:rsidRDefault="004D6DDF" w:rsidP="00F62BE2">
      <w:pPr>
        <w:rPr>
          <w:rFonts w:ascii="Arial" w:hAnsi="Arial" w:cs="Arial"/>
          <w:sz w:val="24"/>
          <w:szCs w:val="24"/>
          <w:lang w:val="it-IT"/>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4D6DDF" w:rsidRPr="00F62BE2">
        <w:tc>
          <w:tcPr>
            <w:tcW w:w="600" w:type="dxa"/>
          </w:tcPr>
          <w:p w:rsidR="004D6DDF" w:rsidRPr="00F62BE2" w:rsidRDefault="004D6DDF" w:rsidP="006E5E20">
            <w:pPr>
              <w:jc w:val="center"/>
              <w:rPr>
                <w:rFonts w:ascii="Arial" w:hAnsi="Arial" w:cs="Arial"/>
                <w:sz w:val="24"/>
                <w:szCs w:val="24"/>
              </w:rPr>
            </w:pPr>
            <w:r w:rsidRPr="00F62BE2">
              <w:rPr>
                <w:rFonts w:ascii="Arial" w:hAnsi="Arial" w:cs="Arial"/>
                <w:sz w:val="24"/>
                <w:szCs w:val="24"/>
              </w:rPr>
              <w:t>Nr. crt.</w:t>
            </w:r>
          </w:p>
        </w:tc>
        <w:tc>
          <w:tcPr>
            <w:tcW w:w="4560" w:type="dxa"/>
          </w:tcPr>
          <w:p w:rsidR="004D6DDF" w:rsidRPr="00F62BE2" w:rsidRDefault="004D6DDF" w:rsidP="006E5E20">
            <w:pPr>
              <w:jc w:val="center"/>
              <w:rPr>
                <w:rFonts w:ascii="Arial" w:hAnsi="Arial" w:cs="Arial"/>
                <w:sz w:val="24"/>
                <w:szCs w:val="24"/>
              </w:rPr>
            </w:pPr>
            <w:r w:rsidRPr="00F62BE2">
              <w:rPr>
                <w:rFonts w:ascii="Arial" w:hAnsi="Arial" w:cs="Arial"/>
                <w:sz w:val="24"/>
                <w:szCs w:val="24"/>
              </w:rPr>
              <w:t>Numele şi prenumele</w:t>
            </w:r>
          </w:p>
        </w:tc>
        <w:tc>
          <w:tcPr>
            <w:tcW w:w="2520" w:type="dxa"/>
          </w:tcPr>
          <w:p w:rsidR="004D6DDF" w:rsidRPr="00F62BE2" w:rsidRDefault="004D6DDF" w:rsidP="006E5E20">
            <w:pPr>
              <w:jc w:val="center"/>
              <w:rPr>
                <w:rFonts w:ascii="Arial" w:hAnsi="Arial" w:cs="Arial"/>
                <w:sz w:val="24"/>
                <w:szCs w:val="24"/>
              </w:rPr>
            </w:pPr>
            <w:r w:rsidRPr="00F62BE2">
              <w:rPr>
                <w:rFonts w:ascii="Arial" w:hAnsi="Arial" w:cs="Arial"/>
                <w:sz w:val="24"/>
                <w:szCs w:val="24"/>
              </w:rPr>
              <w:t>Act identitate /</w:t>
            </w:r>
          </w:p>
          <w:p w:rsidR="004D6DDF" w:rsidRPr="00F62BE2" w:rsidRDefault="004D6DDF" w:rsidP="006E5E20">
            <w:pPr>
              <w:jc w:val="center"/>
              <w:rPr>
                <w:rFonts w:ascii="Arial" w:hAnsi="Arial" w:cs="Arial"/>
                <w:sz w:val="24"/>
                <w:szCs w:val="24"/>
              </w:rPr>
            </w:pPr>
            <w:r w:rsidRPr="00F62BE2">
              <w:rPr>
                <w:rFonts w:ascii="Arial" w:hAnsi="Arial" w:cs="Arial"/>
                <w:sz w:val="24"/>
                <w:szCs w:val="24"/>
              </w:rPr>
              <w:t>grupa sanguina</w:t>
            </w:r>
          </w:p>
        </w:tc>
        <w:tc>
          <w:tcPr>
            <w:tcW w:w="1920" w:type="dxa"/>
          </w:tcPr>
          <w:p w:rsidR="004D6DDF" w:rsidRPr="00F62BE2" w:rsidRDefault="004D6DDF" w:rsidP="006E5E20">
            <w:pPr>
              <w:jc w:val="center"/>
              <w:rPr>
                <w:rFonts w:ascii="Arial" w:hAnsi="Arial" w:cs="Arial"/>
                <w:sz w:val="24"/>
                <w:szCs w:val="24"/>
              </w:rPr>
            </w:pPr>
            <w:r w:rsidRPr="00F62BE2">
              <w:rPr>
                <w:rFonts w:ascii="Arial" w:hAnsi="Arial" w:cs="Arial"/>
                <w:sz w:val="24"/>
                <w:szCs w:val="24"/>
              </w:rPr>
              <w:t>Semnatura</w:t>
            </w:r>
          </w:p>
        </w:tc>
      </w:tr>
      <w:tr w:rsidR="004D6DDF" w:rsidRPr="00F62BE2">
        <w:trPr>
          <w:trHeight w:val="137"/>
        </w:trPr>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r w:rsidR="004D6DDF" w:rsidRPr="00F62BE2">
        <w:tc>
          <w:tcPr>
            <w:tcW w:w="600" w:type="dxa"/>
          </w:tcPr>
          <w:p w:rsidR="004D6DDF" w:rsidRPr="00F62BE2" w:rsidRDefault="004D6DDF" w:rsidP="006E5E20">
            <w:pPr>
              <w:rPr>
                <w:rFonts w:ascii="Arial" w:hAnsi="Arial" w:cs="Arial"/>
                <w:sz w:val="24"/>
                <w:szCs w:val="24"/>
              </w:rPr>
            </w:pPr>
          </w:p>
        </w:tc>
        <w:tc>
          <w:tcPr>
            <w:tcW w:w="4560" w:type="dxa"/>
          </w:tcPr>
          <w:p w:rsidR="004D6DDF" w:rsidRPr="00F62BE2" w:rsidRDefault="004D6DDF" w:rsidP="006E5E20">
            <w:pPr>
              <w:rPr>
                <w:rFonts w:ascii="Arial" w:hAnsi="Arial" w:cs="Arial"/>
                <w:sz w:val="24"/>
                <w:szCs w:val="24"/>
              </w:rPr>
            </w:pPr>
          </w:p>
        </w:tc>
        <w:tc>
          <w:tcPr>
            <w:tcW w:w="2520" w:type="dxa"/>
          </w:tcPr>
          <w:p w:rsidR="004D6DDF" w:rsidRPr="00F62BE2" w:rsidRDefault="004D6DDF" w:rsidP="006E5E20">
            <w:pPr>
              <w:rPr>
                <w:rFonts w:ascii="Arial" w:hAnsi="Arial" w:cs="Arial"/>
                <w:sz w:val="24"/>
                <w:szCs w:val="24"/>
              </w:rPr>
            </w:pPr>
          </w:p>
        </w:tc>
        <w:tc>
          <w:tcPr>
            <w:tcW w:w="1920" w:type="dxa"/>
          </w:tcPr>
          <w:p w:rsidR="004D6DDF" w:rsidRPr="00F62BE2" w:rsidRDefault="004D6DDF" w:rsidP="006E5E20">
            <w:pPr>
              <w:rPr>
                <w:rFonts w:ascii="Arial" w:hAnsi="Arial" w:cs="Arial"/>
                <w:sz w:val="24"/>
                <w:szCs w:val="24"/>
              </w:rPr>
            </w:pPr>
          </w:p>
        </w:tc>
      </w:tr>
    </w:tbl>
    <w:p w:rsidR="004D6DDF" w:rsidRPr="00F62BE2" w:rsidRDefault="004D6DDF" w:rsidP="00F62BE2">
      <w:pPr>
        <w:rPr>
          <w:rFonts w:ascii="Arial" w:hAnsi="Arial" w:cs="Arial"/>
          <w:sz w:val="24"/>
          <w:szCs w:val="24"/>
        </w:rPr>
      </w:pPr>
    </w:p>
    <w:p w:rsidR="004D6DDF" w:rsidRPr="00F62BE2" w:rsidRDefault="004D6DDF" w:rsidP="00F62BE2">
      <w:pPr>
        <w:rPr>
          <w:rFonts w:ascii="Arial" w:hAnsi="Arial" w:cs="Arial"/>
          <w:sz w:val="24"/>
          <w:szCs w:val="24"/>
        </w:rPr>
      </w:pPr>
    </w:p>
    <w:p w:rsidR="004D6DDF" w:rsidRPr="00F62BE2" w:rsidRDefault="004D6DDF" w:rsidP="00F62BE2">
      <w:pPr>
        <w:rPr>
          <w:rFonts w:ascii="Arial" w:hAnsi="Arial" w:cs="Arial"/>
          <w:sz w:val="24"/>
          <w:szCs w:val="24"/>
          <w:lang w:val="it-IT"/>
        </w:rPr>
      </w:pPr>
      <w:r w:rsidRPr="00F62BE2">
        <w:rPr>
          <w:rFonts w:ascii="Arial" w:hAnsi="Arial" w:cs="Arial"/>
          <w:sz w:val="24"/>
          <w:szCs w:val="24"/>
          <w:lang w:val="it-IT"/>
        </w:rPr>
        <w:t xml:space="preserve">    Numele şi prenumele persoanei care a primit un exemplar   </w:t>
      </w:r>
    </w:p>
    <w:p w:rsidR="004D6DDF" w:rsidRPr="00F62BE2" w:rsidRDefault="004D6DDF" w:rsidP="00F62BE2">
      <w:pPr>
        <w:rPr>
          <w:rFonts w:ascii="Arial" w:hAnsi="Arial" w:cs="Arial"/>
          <w:sz w:val="24"/>
          <w:szCs w:val="24"/>
        </w:rPr>
      </w:pPr>
      <w:r w:rsidRPr="00F62BE2">
        <w:rPr>
          <w:rFonts w:ascii="Arial" w:hAnsi="Arial" w:cs="Arial"/>
          <w:sz w:val="24"/>
          <w:szCs w:val="24"/>
          <w:lang w:val="it-IT"/>
        </w:rPr>
        <w:t xml:space="preserve">    </w:t>
      </w:r>
      <w:r w:rsidRPr="00F62BE2">
        <w:rPr>
          <w:rFonts w:ascii="Arial" w:hAnsi="Arial" w:cs="Arial"/>
          <w:sz w:val="24"/>
          <w:szCs w:val="24"/>
        </w:rPr>
        <w:t>……………………………….............................................</w:t>
      </w:r>
    </w:p>
    <w:p w:rsidR="004D6DDF" w:rsidRPr="00F62BE2" w:rsidRDefault="004D6DDF" w:rsidP="00F62BE2">
      <w:pPr>
        <w:rPr>
          <w:rFonts w:ascii="Arial" w:hAnsi="Arial" w:cs="Arial"/>
          <w:sz w:val="24"/>
          <w:szCs w:val="24"/>
        </w:rPr>
      </w:pPr>
    </w:p>
    <w:p w:rsidR="004D6DDF" w:rsidRPr="00F62BE2" w:rsidRDefault="004D6DDF" w:rsidP="00F62BE2">
      <w:pPr>
        <w:rPr>
          <w:rFonts w:ascii="Arial" w:hAnsi="Arial" w:cs="Arial"/>
          <w:sz w:val="24"/>
          <w:szCs w:val="24"/>
        </w:rPr>
      </w:pPr>
      <w:r w:rsidRPr="00F62BE2">
        <w:rPr>
          <w:rFonts w:ascii="Arial" w:hAnsi="Arial" w:cs="Arial"/>
          <w:sz w:val="24"/>
          <w:szCs w:val="24"/>
        </w:rPr>
        <w:t xml:space="preserve">    Semnatura …………………………………….</w:t>
      </w:r>
    </w:p>
    <w:p w:rsidR="004D6DDF" w:rsidRPr="00F62BE2" w:rsidRDefault="004D6DDF" w:rsidP="00923608">
      <w:pPr>
        <w:rPr>
          <w:b/>
          <w:bCs/>
          <w:sz w:val="24"/>
          <w:szCs w:val="24"/>
          <w:lang w:val="fr-FR"/>
        </w:rPr>
      </w:pPr>
    </w:p>
    <w:p w:rsidR="004D6DDF" w:rsidRPr="00F62BE2" w:rsidRDefault="004D6DDF" w:rsidP="00923608">
      <w:pPr>
        <w:rPr>
          <w:b/>
          <w:bCs/>
          <w:sz w:val="24"/>
          <w:szCs w:val="24"/>
          <w:lang w:val="fr-FR"/>
        </w:rPr>
      </w:pPr>
    </w:p>
    <w:p w:rsidR="004D6DDF" w:rsidRDefault="004D6DDF" w:rsidP="00923608">
      <w:pPr>
        <w:rPr>
          <w:b/>
          <w:bCs/>
          <w:sz w:val="20"/>
          <w:szCs w:val="20"/>
          <w:lang w:val="fr-FR"/>
        </w:rPr>
      </w:pPr>
    </w:p>
    <w:p w:rsidR="004D6DDF" w:rsidRDefault="004D6DDF" w:rsidP="00923608">
      <w:pPr>
        <w:rPr>
          <w:b/>
          <w:bCs/>
          <w:sz w:val="20"/>
          <w:szCs w:val="20"/>
          <w:lang w:val="fr-FR"/>
        </w:rPr>
      </w:pPr>
    </w:p>
    <w:p w:rsidR="004D6DDF" w:rsidRDefault="004D6DDF" w:rsidP="00923608">
      <w:pPr>
        <w:rPr>
          <w:b/>
          <w:bCs/>
          <w:sz w:val="20"/>
          <w:szCs w:val="20"/>
          <w:lang w:val="fr-FR"/>
        </w:rPr>
      </w:pPr>
    </w:p>
    <w:p w:rsidR="004D6DDF" w:rsidRDefault="004D6DDF" w:rsidP="00923608">
      <w:pPr>
        <w:rPr>
          <w:b/>
          <w:bCs/>
          <w:sz w:val="20"/>
          <w:szCs w:val="20"/>
          <w:lang w:val="fr-FR"/>
        </w:rPr>
      </w:pPr>
    </w:p>
    <w:p w:rsidR="004D6DDF" w:rsidRDefault="004D6DDF" w:rsidP="00923608">
      <w:pPr>
        <w:rPr>
          <w:b/>
          <w:bCs/>
          <w:sz w:val="20"/>
          <w:szCs w:val="20"/>
          <w:lang w:val="fr-FR"/>
        </w:rPr>
      </w:pPr>
    </w:p>
    <w:p w:rsidR="004D6DDF" w:rsidRDefault="004D6DDF" w:rsidP="00923608">
      <w:pPr>
        <w:rPr>
          <w:b/>
          <w:bCs/>
          <w:sz w:val="20"/>
          <w:szCs w:val="20"/>
          <w:lang w:val="fr-FR"/>
        </w:rPr>
      </w:pPr>
    </w:p>
    <w:p w:rsidR="004D6DDF" w:rsidRDefault="004D6DDF" w:rsidP="00923608">
      <w:pPr>
        <w:rPr>
          <w:b/>
          <w:bCs/>
          <w:sz w:val="20"/>
          <w:szCs w:val="20"/>
          <w:lang w:val="fr-FR"/>
        </w:rPr>
      </w:pPr>
    </w:p>
    <w:p w:rsidR="004D6DDF" w:rsidRDefault="004D6DDF" w:rsidP="00923608">
      <w:pPr>
        <w:rPr>
          <w:b/>
          <w:bCs/>
          <w:sz w:val="20"/>
          <w:szCs w:val="20"/>
          <w:lang w:val="fr-FR"/>
        </w:rPr>
      </w:pPr>
    </w:p>
    <w:p w:rsidR="004D6DDF" w:rsidRDefault="004D6DDF" w:rsidP="00923608">
      <w:pPr>
        <w:rPr>
          <w:b/>
          <w:bCs/>
          <w:sz w:val="20"/>
          <w:szCs w:val="20"/>
          <w:lang w:val="fr-FR"/>
        </w:rPr>
      </w:pPr>
    </w:p>
    <w:p w:rsidR="004D6DDF" w:rsidRDefault="004D6DDF" w:rsidP="00923608">
      <w:pPr>
        <w:rPr>
          <w:b/>
          <w:bCs/>
          <w:sz w:val="20"/>
          <w:szCs w:val="20"/>
          <w:lang w:val="fr-FR"/>
        </w:rPr>
      </w:pPr>
    </w:p>
    <w:p w:rsidR="004D6DDF" w:rsidRDefault="004D6DDF" w:rsidP="00923608">
      <w:pPr>
        <w:rPr>
          <w:b/>
          <w:bCs/>
          <w:sz w:val="20"/>
          <w:szCs w:val="20"/>
          <w:lang w:val="fr-FR"/>
        </w:rPr>
      </w:pPr>
    </w:p>
    <w:p w:rsidR="004D6DDF" w:rsidRPr="0080348F" w:rsidRDefault="004D6DDF" w:rsidP="00782105">
      <w:pPr>
        <w:ind w:firstLine="4536"/>
        <w:jc w:val="right"/>
        <w:rPr>
          <w:b/>
          <w:bCs/>
          <w:sz w:val="20"/>
          <w:szCs w:val="20"/>
          <w:lang w:val="it-IT"/>
        </w:rPr>
      </w:pPr>
    </w:p>
    <w:p w:rsidR="004D6DDF" w:rsidRPr="00782105" w:rsidRDefault="004D6DDF" w:rsidP="00782105">
      <w:pPr>
        <w:ind w:firstLine="4536"/>
        <w:jc w:val="right"/>
        <w:rPr>
          <w:b/>
          <w:bCs/>
          <w:lang w:val="it-IT"/>
        </w:rPr>
      </w:pPr>
      <w:r w:rsidRPr="00782105">
        <w:rPr>
          <w:b/>
          <w:bCs/>
          <w:lang w:val="it-IT"/>
        </w:rPr>
        <w:lastRenderedPageBreak/>
        <w:t>ANEXA NR. 4</w:t>
      </w:r>
    </w:p>
    <w:p w:rsidR="004D6DDF" w:rsidRPr="0080348F" w:rsidRDefault="004D6DDF" w:rsidP="00782105">
      <w:pPr>
        <w:ind w:firstLine="4536"/>
        <w:jc w:val="right"/>
        <w:rPr>
          <w:sz w:val="20"/>
          <w:szCs w:val="20"/>
          <w:lang w:val="it-IT"/>
        </w:rPr>
      </w:pPr>
      <w:r w:rsidRPr="0080348F">
        <w:rPr>
          <w:sz w:val="20"/>
          <w:szCs w:val="20"/>
          <w:lang w:val="it-IT"/>
        </w:rPr>
        <w:t xml:space="preserve"> LA CONTRACTUL NR....................</w:t>
      </w:r>
    </w:p>
    <w:p w:rsidR="004D6DDF" w:rsidRPr="0080348F" w:rsidRDefault="004D6DDF" w:rsidP="00782105">
      <w:pPr>
        <w:ind w:firstLine="4536"/>
        <w:jc w:val="right"/>
        <w:rPr>
          <w:sz w:val="20"/>
          <w:szCs w:val="20"/>
          <w:lang w:val="it-IT"/>
        </w:rPr>
      </w:pPr>
    </w:p>
    <w:p w:rsidR="004D6DDF" w:rsidRPr="00BD12E5" w:rsidRDefault="004D6DDF" w:rsidP="00782105">
      <w:pPr>
        <w:jc w:val="right"/>
        <w:rPr>
          <w:sz w:val="24"/>
          <w:szCs w:val="24"/>
          <w:lang w:val="it-IT"/>
        </w:rPr>
      </w:pPr>
      <w:r w:rsidRPr="0080348F">
        <w:rPr>
          <w:lang w:val="it-IT"/>
        </w:rPr>
        <w:tab/>
      </w:r>
      <w:r w:rsidRPr="0080348F">
        <w:rPr>
          <w:lang w:val="it-IT"/>
        </w:rPr>
        <w:tab/>
      </w:r>
    </w:p>
    <w:p w:rsidR="004D6DDF" w:rsidRDefault="004D6DDF" w:rsidP="00782105">
      <w:pPr>
        <w:jc w:val="center"/>
        <w:rPr>
          <w:sz w:val="32"/>
          <w:szCs w:val="32"/>
          <w:u w:val="single"/>
          <w:lang w:val="ro-RO"/>
        </w:rPr>
      </w:pPr>
      <w:r w:rsidRPr="0080348F">
        <w:rPr>
          <w:sz w:val="32"/>
          <w:szCs w:val="32"/>
          <w:u w:val="single"/>
          <w:lang w:val="it-IT"/>
        </w:rPr>
        <w:t>CONVENŢIE</w:t>
      </w:r>
    </w:p>
    <w:p w:rsidR="004D6DDF" w:rsidRPr="0080348F" w:rsidRDefault="004D6DDF" w:rsidP="00782105">
      <w:pPr>
        <w:jc w:val="center"/>
        <w:rPr>
          <w:lang w:val="it-IT"/>
        </w:rPr>
      </w:pPr>
      <w:r w:rsidRPr="0080348F">
        <w:rPr>
          <w:lang w:val="it-IT"/>
        </w:rPr>
        <w:t xml:space="preserve">privind utilizarea fără plată a unor bunuri imobile ce aparţin </w:t>
      </w:r>
    </w:p>
    <w:p w:rsidR="004D6DDF" w:rsidRPr="0080348F" w:rsidRDefault="004D6DDF" w:rsidP="00782105">
      <w:pPr>
        <w:jc w:val="center"/>
        <w:rPr>
          <w:lang w:val="it-IT"/>
        </w:rPr>
      </w:pPr>
      <w:r>
        <w:rPr>
          <w:lang w:val="it-IT"/>
        </w:rPr>
        <w:t>Societatii</w:t>
      </w:r>
      <w:r w:rsidRPr="0080348F">
        <w:rPr>
          <w:lang w:val="it-IT"/>
        </w:rPr>
        <w:t xml:space="preserve"> Electrocentrale Bucureşti SA în cadrul contractului</w:t>
      </w:r>
    </w:p>
    <w:p w:rsidR="004D6DDF" w:rsidRPr="0080348F" w:rsidRDefault="004D6DDF" w:rsidP="00782105">
      <w:pPr>
        <w:jc w:val="center"/>
        <w:rPr>
          <w:sz w:val="24"/>
          <w:szCs w:val="24"/>
          <w:lang w:val="it-IT"/>
        </w:rPr>
      </w:pPr>
      <w:r w:rsidRPr="0080348F">
        <w:rPr>
          <w:lang w:val="it-IT"/>
        </w:rPr>
        <w:t>nr. ________/___________ încheiat cu ___________________________</w:t>
      </w:r>
    </w:p>
    <w:p w:rsidR="004D6DDF" w:rsidRPr="0080348F" w:rsidRDefault="004D6DDF" w:rsidP="00782105">
      <w:pPr>
        <w:jc w:val="center"/>
        <w:rPr>
          <w:sz w:val="24"/>
          <w:szCs w:val="24"/>
          <w:lang w:val="it-IT"/>
        </w:rPr>
      </w:pPr>
    </w:p>
    <w:p w:rsidR="004D6DDF" w:rsidRPr="0080348F" w:rsidRDefault="004D6DDF" w:rsidP="00782105">
      <w:pPr>
        <w:jc w:val="both"/>
        <w:rPr>
          <w:sz w:val="24"/>
          <w:szCs w:val="24"/>
          <w:lang w:val="it-IT"/>
        </w:rPr>
      </w:pPr>
    </w:p>
    <w:p w:rsidR="004D6DDF" w:rsidRPr="0080348F" w:rsidRDefault="004D6DDF" w:rsidP="00782105">
      <w:pPr>
        <w:jc w:val="both"/>
        <w:rPr>
          <w:sz w:val="24"/>
          <w:szCs w:val="24"/>
          <w:lang w:val="it-IT"/>
        </w:rPr>
      </w:pPr>
      <w:r w:rsidRPr="0080348F">
        <w:rPr>
          <w:sz w:val="24"/>
          <w:szCs w:val="24"/>
          <w:lang w:val="it-IT"/>
        </w:rPr>
        <w:tab/>
        <w:t>Pentru realizarea obligaţiilor contractuale, Societatea Comercială __________________________, primeşte în utilizare fără pla</w:t>
      </w:r>
      <w:r>
        <w:rPr>
          <w:sz w:val="24"/>
          <w:szCs w:val="24"/>
          <w:lang w:val="it-IT"/>
        </w:rPr>
        <w:t xml:space="preserve">tă, din partea proprietarului </w:t>
      </w:r>
      <w:r w:rsidRPr="0080348F">
        <w:rPr>
          <w:sz w:val="24"/>
          <w:szCs w:val="24"/>
          <w:lang w:val="it-IT"/>
        </w:rPr>
        <w:t xml:space="preserve"> Electrocentrale Bucureşti SA, următoarele:</w:t>
      </w:r>
    </w:p>
    <w:p w:rsidR="004D6DDF" w:rsidRPr="00A9608B" w:rsidRDefault="004D6DDF" w:rsidP="00782105">
      <w:pPr>
        <w:numPr>
          <w:ilvl w:val="0"/>
          <w:numId w:val="26"/>
        </w:numPr>
        <w:jc w:val="both"/>
        <w:rPr>
          <w:sz w:val="24"/>
          <w:szCs w:val="24"/>
          <w:lang w:val="fr-FR"/>
        </w:rPr>
      </w:pPr>
      <w:r w:rsidRPr="00A9608B">
        <w:rPr>
          <w:sz w:val="24"/>
          <w:szCs w:val="24"/>
          <w:lang w:val="fr-FR"/>
        </w:rPr>
        <w:t>Teren incintă ____________mp, conform planului de situaţie nr. __________</w:t>
      </w:r>
      <w:proofErr w:type="gramStart"/>
      <w:r w:rsidRPr="00A9608B">
        <w:rPr>
          <w:sz w:val="24"/>
          <w:szCs w:val="24"/>
          <w:lang w:val="fr-FR"/>
        </w:rPr>
        <w:t>_(</w:t>
      </w:r>
      <w:proofErr w:type="gramEnd"/>
      <w:r w:rsidRPr="00A9608B">
        <w:rPr>
          <w:sz w:val="24"/>
          <w:szCs w:val="24"/>
          <w:lang w:val="fr-FR"/>
        </w:rPr>
        <w:t>anexat);</w:t>
      </w:r>
    </w:p>
    <w:p w:rsidR="004D6DDF" w:rsidRDefault="004D6DDF" w:rsidP="00782105">
      <w:pPr>
        <w:numPr>
          <w:ilvl w:val="0"/>
          <w:numId w:val="26"/>
        </w:numPr>
        <w:jc w:val="both"/>
        <w:rPr>
          <w:sz w:val="24"/>
          <w:szCs w:val="24"/>
        </w:rPr>
      </w:pPr>
      <w:r>
        <w:rPr>
          <w:sz w:val="24"/>
          <w:szCs w:val="24"/>
        </w:rPr>
        <w:t>Suprafeţe construite, total ___________mp, din care:</w:t>
      </w:r>
    </w:p>
    <w:p w:rsidR="004D6DDF" w:rsidRPr="00A9608B" w:rsidRDefault="004D6DDF" w:rsidP="00782105">
      <w:pPr>
        <w:numPr>
          <w:ilvl w:val="1"/>
          <w:numId w:val="26"/>
        </w:numPr>
        <w:jc w:val="both"/>
        <w:rPr>
          <w:sz w:val="24"/>
          <w:szCs w:val="24"/>
          <w:lang w:val="fr-FR"/>
        </w:rPr>
      </w:pPr>
      <w:r w:rsidRPr="00A9608B">
        <w:rPr>
          <w:sz w:val="24"/>
          <w:szCs w:val="24"/>
          <w:lang w:val="fr-FR"/>
        </w:rPr>
        <w:t>depozite deschise/ rampe/ parcări/ etc. _____________mp, figurate în planul de situaţie nr. _____________;</w:t>
      </w:r>
    </w:p>
    <w:p w:rsidR="004D6DDF" w:rsidRDefault="004D6DDF" w:rsidP="00782105">
      <w:pPr>
        <w:numPr>
          <w:ilvl w:val="1"/>
          <w:numId w:val="26"/>
        </w:numPr>
        <w:jc w:val="both"/>
        <w:rPr>
          <w:sz w:val="24"/>
          <w:szCs w:val="24"/>
        </w:rPr>
      </w:pPr>
      <w:proofErr w:type="gramStart"/>
      <w:r>
        <w:rPr>
          <w:sz w:val="24"/>
          <w:szCs w:val="24"/>
        </w:rPr>
        <w:t>împrejmuiri</w:t>
      </w:r>
      <w:proofErr w:type="gramEnd"/>
      <w:r>
        <w:rPr>
          <w:sz w:val="24"/>
          <w:szCs w:val="24"/>
        </w:rPr>
        <w:t>, incinte în aer liber etc., ____________mp, figurate în planul de situaţie nr. _____________;</w:t>
      </w:r>
    </w:p>
    <w:p w:rsidR="004D6DDF" w:rsidRDefault="004D6DDF" w:rsidP="00782105">
      <w:pPr>
        <w:numPr>
          <w:ilvl w:val="1"/>
          <w:numId w:val="26"/>
        </w:numPr>
        <w:jc w:val="both"/>
        <w:rPr>
          <w:sz w:val="24"/>
          <w:szCs w:val="24"/>
        </w:rPr>
      </w:pPr>
      <w:proofErr w:type="gramStart"/>
      <w:r>
        <w:rPr>
          <w:sz w:val="24"/>
          <w:szCs w:val="24"/>
        </w:rPr>
        <w:t>camere</w:t>
      </w:r>
      <w:proofErr w:type="gramEnd"/>
      <w:r>
        <w:rPr>
          <w:sz w:val="24"/>
          <w:szCs w:val="24"/>
        </w:rPr>
        <w:t>, __________buc., în suprafaţă totală de ___________mp, conform tabelului anexat, în care este specificat şi inventarul camerelor.</w:t>
      </w:r>
    </w:p>
    <w:p w:rsidR="004D6DDF" w:rsidRDefault="004D6DDF" w:rsidP="00782105">
      <w:pPr>
        <w:pStyle w:val="BodyTextIndent"/>
        <w:rPr>
          <w:sz w:val="24"/>
          <w:szCs w:val="24"/>
        </w:rPr>
      </w:pPr>
      <w:r>
        <w:rPr>
          <w:sz w:val="24"/>
          <w:szCs w:val="24"/>
        </w:rPr>
        <w:t xml:space="preserve">Termenul de predare a terenurilor şi spaţiilor de mai sus, către Societatea Comercială ___________________________________ </w:t>
      </w:r>
      <w:proofErr w:type="gramStart"/>
      <w:r>
        <w:rPr>
          <w:sz w:val="24"/>
          <w:szCs w:val="24"/>
        </w:rPr>
        <w:t>este</w:t>
      </w:r>
      <w:proofErr w:type="gramEnd"/>
      <w:r>
        <w:rPr>
          <w:sz w:val="24"/>
          <w:szCs w:val="24"/>
        </w:rPr>
        <w:t xml:space="preserve"> de _______ zile de la perfectarea contractului, respectiv la data __________________.</w:t>
      </w:r>
    </w:p>
    <w:p w:rsidR="004D6DDF" w:rsidRDefault="004D6DDF" w:rsidP="00782105">
      <w:pPr>
        <w:ind w:firstLine="708"/>
        <w:jc w:val="both"/>
        <w:rPr>
          <w:sz w:val="24"/>
          <w:szCs w:val="24"/>
        </w:rPr>
      </w:pPr>
      <w:r>
        <w:rPr>
          <w:sz w:val="24"/>
          <w:szCs w:val="24"/>
        </w:rPr>
        <w:t>Pe timpul utilizării terenurilor şi bunurilor cuprinse în această anexă, SC ___________________________________ are următoarele obligaţii:</w:t>
      </w:r>
    </w:p>
    <w:p w:rsidR="004D6DDF" w:rsidRDefault="004D6DDF" w:rsidP="00782105">
      <w:pPr>
        <w:numPr>
          <w:ilvl w:val="0"/>
          <w:numId w:val="28"/>
        </w:numPr>
        <w:jc w:val="both"/>
        <w:rPr>
          <w:sz w:val="24"/>
          <w:szCs w:val="24"/>
        </w:rPr>
      </w:pPr>
      <w:r>
        <w:rPr>
          <w:sz w:val="24"/>
          <w:szCs w:val="24"/>
        </w:rPr>
        <w:t>să ia măsuri pentru marcarea şi izolarea corespunzătoare a suprafeţelor cuprinse în această convenţie, utilizând panouri mobile, garduri demontabile şi inscripţii care să prevină accesul persoanelor neautorizate;</w:t>
      </w:r>
    </w:p>
    <w:p w:rsidR="004D6DDF" w:rsidRPr="00A9608B" w:rsidRDefault="004D6DDF" w:rsidP="00782105">
      <w:pPr>
        <w:numPr>
          <w:ilvl w:val="0"/>
          <w:numId w:val="28"/>
        </w:numPr>
        <w:jc w:val="both"/>
        <w:rPr>
          <w:sz w:val="24"/>
          <w:szCs w:val="24"/>
          <w:lang w:val="fr-FR"/>
        </w:rPr>
      </w:pPr>
      <w:r w:rsidRPr="00A9608B">
        <w:rPr>
          <w:sz w:val="24"/>
          <w:szCs w:val="24"/>
          <w:lang w:val="fr-FR"/>
        </w:rPr>
        <w:t>să respecte zonele de acces şi traseele de circulaţie în incintă, utilizând numai drumurile ce au fost stabilite de sucursală;</w:t>
      </w:r>
    </w:p>
    <w:p w:rsidR="004D6DDF" w:rsidRDefault="004D6DDF" w:rsidP="00782105">
      <w:pPr>
        <w:numPr>
          <w:ilvl w:val="0"/>
          <w:numId w:val="28"/>
        </w:numPr>
        <w:jc w:val="both"/>
        <w:rPr>
          <w:sz w:val="24"/>
          <w:szCs w:val="24"/>
        </w:rPr>
      </w:pPr>
      <w:r>
        <w:rPr>
          <w:sz w:val="24"/>
          <w:szCs w:val="24"/>
        </w:rPr>
        <w:t>să nu modifice bunurile cuprinse în prezenta, fără acordul sucursalei;</w:t>
      </w:r>
    </w:p>
    <w:p w:rsidR="004D6DDF" w:rsidRDefault="004D6DDF" w:rsidP="00782105">
      <w:pPr>
        <w:numPr>
          <w:ilvl w:val="0"/>
          <w:numId w:val="28"/>
        </w:numPr>
        <w:jc w:val="both"/>
        <w:rPr>
          <w:sz w:val="24"/>
          <w:szCs w:val="24"/>
        </w:rPr>
      </w:pPr>
      <w:r>
        <w:rPr>
          <w:sz w:val="24"/>
          <w:szCs w:val="24"/>
        </w:rPr>
        <w:t>să permită intervenţia în caz de necesitate şi controlul sucursalei la instalaţiile proprii, aflate pe terenurile şi în construcţiile din prezenta convenţie;</w:t>
      </w:r>
    </w:p>
    <w:p w:rsidR="004D6DDF" w:rsidRDefault="004D6DDF" w:rsidP="00782105">
      <w:pPr>
        <w:numPr>
          <w:ilvl w:val="0"/>
          <w:numId w:val="28"/>
        </w:numPr>
        <w:jc w:val="both"/>
        <w:rPr>
          <w:sz w:val="24"/>
          <w:szCs w:val="24"/>
        </w:rPr>
      </w:pPr>
      <w:r>
        <w:rPr>
          <w:sz w:val="24"/>
          <w:szCs w:val="24"/>
        </w:rPr>
        <w:t>să ia măsuri de bună gospodărire, păstrând curăţenia, starea de igienă şi integritatea bunurilor;</w:t>
      </w:r>
    </w:p>
    <w:p w:rsidR="004D6DDF" w:rsidRDefault="004D6DDF" w:rsidP="00782105">
      <w:pPr>
        <w:numPr>
          <w:ilvl w:val="0"/>
          <w:numId w:val="28"/>
        </w:numPr>
        <w:jc w:val="both"/>
        <w:rPr>
          <w:sz w:val="24"/>
          <w:szCs w:val="24"/>
        </w:rPr>
      </w:pPr>
      <w:r>
        <w:rPr>
          <w:sz w:val="24"/>
          <w:szCs w:val="24"/>
        </w:rPr>
        <w:t>să predea bunurile şi terenurile deţinute în starea în care le-a primit în maxim 15 zile de la data încheierii contractului, respectiv de la finalizarea lucrărilor/ serviciilor din contractul nr. ___________/____________.</w:t>
      </w:r>
    </w:p>
    <w:p w:rsidR="004D6DDF" w:rsidRPr="00A9608B" w:rsidRDefault="004D6DDF" w:rsidP="00782105">
      <w:pPr>
        <w:numPr>
          <w:ilvl w:val="0"/>
          <w:numId w:val="28"/>
        </w:numPr>
        <w:jc w:val="both"/>
        <w:rPr>
          <w:sz w:val="24"/>
          <w:szCs w:val="24"/>
          <w:lang w:val="it-IT"/>
        </w:rPr>
      </w:pPr>
      <w:r w:rsidRPr="00A9608B">
        <w:rPr>
          <w:sz w:val="24"/>
          <w:szCs w:val="24"/>
          <w:lang w:val="it-IT"/>
        </w:rPr>
        <w:t>să respecte drepturile proprietarului, cunoscând că este interzis să:</w:t>
      </w:r>
    </w:p>
    <w:p w:rsidR="004D6DDF" w:rsidRPr="00A9608B" w:rsidRDefault="004D6DDF" w:rsidP="00782105">
      <w:pPr>
        <w:numPr>
          <w:ilvl w:val="1"/>
          <w:numId w:val="28"/>
        </w:numPr>
        <w:jc w:val="both"/>
        <w:rPr>
          <w:sz w:val="24"/>
          <w:szCs w:val="24"/>
          <w:lang w:val="it-IT"/>
        </w:rPr>
      </w:pPr>
      <w:r w:rsidRPr="00A9608B">
        <w:rPr>
          <w:sz w:val="24"/>
          <w:szCs w:val="24"/>
          <w:lang w:val="it-IT"/>
        </w:rPr>
        <w:t>subînchirieze, cesioneze, să folosească drept garanţie sau să solicite certificate de atestare a dreptului de proprietate pentru bunurile imobile ce aparţin Electrocentrale Bucureşti</w:t>
      </w:r>
      <w:r>
        <w:rPr>
          <w:sz w:val="24"/>
          <w:szCs w:val="24"/>
          <w:lang w:val="it-IT"/>
        </w:rPr>
        <w:t xml:space="preserve"> SA</w:t>
      </w:r>
      <w:r w:rsidRPr="00A9608B">
        <w:rPr>
          <w:sz w:val="24"/>
          <w:szCs w:val="24"/>
          <w:lang w:val="it-IT"/>
        </w:rPr>
        <w:t xml:space="preserve"> şi sunt cuprinse în prezenta;</w:t>
      </w:r>
    </w:p>
    <w:p w:rsidR="004D6DDF" w:rsidRPr="00A9608B" w:rsidRDefault="004D6DDF" w:rsidP="00782105">
      <w:pPr>
        <w:numPr>
          <w:ilvl w:val="1"/>
          <w:numId w:val="28"/>
        </w:numPr>
        <w:jc w:val="both"/>
        <w:rPr>
          <w:sz w:val="24"/>
          <w:szCs w:val="24"/>
          <w:lang w:val="it-IT"/>
        </w:rPr>
      </w:pPr>
      <w:r w:rsidRPr="00A9608B">
        <w:rPr>
          <w:sz w:val="24"/>
          <w:szCs w:val="24"/>
          <w:lang w:val="it-IT"/>
        </w:rPr>
        <w:t>construiască pe terenurile menţionate mai sus sau să modifice construcţiile fără acordul sucursalei, cu excepţia construcţiilor provizorii ce aparţin executantului şi sunt destinate doar organizării de şantier;</w:t>
      </w:r>
    </w:p>
    <w:p w:rsidR="004D6DDF" w:rsidRPr="00A9608B" w:rsidRDefault="004D6DDF" w:rsidP="00782105">
      <w:pPr>
        <w:numPr>
          <w:ilvl w:val="1"/>
          <w:numId w:val="28"/>
        </w:numPr>
        <w:jc w:val="both"/>
        <w:rPr>
          <w:sz w:val="24"/>
          <w:szCs w:val="24"/>
          <w:lang w:val="it-IT"/>
        </w:rPr>
      </w:pPr>
      <w:r w:rsidRPr="00A9608B">
        <w:rPr>
          <w:sz w:val="24"/>
          <w:szCs w:val="24"/>
          <w:lang w:val="it-IT"/>
        </w:rPr>
        <w:t>desfăşoare alte activităţi decât cele având ca scop realizarea contractului de bază nr._____________/____________;</w:t>
      </w:r>
    </w:p>
    <w:p w:rsidR="004D6DDF" w:rsidRPr="00A9608B" w:rsidRDefault="004D6DDF" w:rsidP="00782105">
      <w:pPr>
        <w:numPr>
          <w:ilvl w:val="1"/>
          <w:numId w:val="28"/>
        </w:numPr>
        <w:jc w:val="both"/>
        <w:rPr>
          <w:sz w:val="24"/>
          <w:szCs w:val="24"/>
          <w:lang w:val="fr-FR"/>
        </w:rPr>
      </w:pPr>
      <w:r w:rsidRPr="00A9608B">
        <w:rPr>
          <w:sz w:val="24"/>
          <w:szCs w:val="24"/>
          <w:lang w:val="fr-FR"/>
        </w:rPr>
        <w:t>desfăşoare activităţi neautorizat</w:t>
      </w:r>
      <w:r>
        <w:rPr>
          <w:sz w:val="24"/>
          <w:szCs w:val="24"/>
          <w:lang w:val="fr-FR"/>
        </w:rPr>
        <w:t>e de lege şi de reglementările</w:t>
      </w:r>
      <w:r w:rsidRPr="00A9608B">
        <w:rPr>
          <w:sz w:val="24"/>
          <w:szCs w:val="24"/>
          <w:lang w:val="fr-FR"/>
        </w:rPr>
        <w:t xml:space="preserve"> Electrocentrale Bucuresti SA;</w:t>
      </w:r>
    </w:p>
    <w:p w:rsidR="004D6DDF" w:rsidRPr="0041297E" w:rsidRDefault="004D6DDF" w:rsidP="00782105">
      <w:pPr>
        <w:numPr>
          <w:ilvl w:val="1"/>
          <w:numId w:val="28"/>
        </w:numPr>
        <w:jc w:val="both"/>
        <w:rPr>
          <w:sz w:val="24"/>
          <w:szCs w:val="24"/>
          <w:lang w:val="fr-FR"/>
        </w:rPr>
      </w:pPr>
      <w:r w:rsidRPr="0041297E">
        <w:rPr>
          <w:sz w:val="24"/>
          <w:szCs w:val="24"/>
          <w:lang w:val="fr-FR"/>
        </w:rPr>
        <w:lastRenderedPageBreak/>
        <w:t>tulbure buna desfăşurare a activităţii în cadrul Electrocentrale Bucureşti SA.</w:t>
      </w:r>
    </w:p>
    <w:p w:rsidR="004D6DDF" w:rsidRPr="0041297E" w:rsidRDefault="004D6DDF" w:rsidP="00782105">
      <w:pPr>
        <w:pStyle w:val="BodyTextIndent"/>
        <w:rPr>
          <w:sz w:val="24"/>
          <w:szCs w:val="24"/>
          <w:lang w:val="fr-FR"/>
        </w:rPr>
      </w:pPr>
    </w:p>
    <w:p w:rsidR="004D6DDF" w:rsidRPr="0041297E" w:rsidRDefault="004D6DDF" w:rsidP="00782105">
      <w:pPr>
        <w:pStyle w:val="BodyTextIndent"/>
        <w:rPr>
          <w:sz w:val="24"/>
          <w:szCs w:val="24"/>
          <w:lang w:val="fr-FR"/>
        </w:rPr>
      </w:pPr>
    </w:p>
    <w:p w:rsidR="004D6DDF" w:rsidRPr="0041297E" w:rsidRDefault="004D6DDF" w:rsidP="00782105">
      <w:pPr>
        <w:pStyle w:val="BodyTextIndent"/>
        <w:rPr>
          <w:sz w:val="24"/>
          <w:szCs w:val="24"/>
          <w:lang w:val="fr-FR"/>
        </w:rPr>
      </w:pPr>
      <w:r w:rsidRPr="0041297E">
        <w:rPr>
          <w:sz w:val="24"/>
          <w:szCs w:val="24"/>
          <w:lang w:val="fr-FR"/>
        </w:rPr>
        <w:t xml:space="preserve">Societatea Comercială ___________________________, declară prin prezenta că nu deţine certificate de atestare </w:t>
      </w:r>
      <w:proofErr w:type="gramStart"/>
      <w:r w:rsidRPr="0041297E">
        <w:rPr>
          <w:sz w:val="24"/>
          <w:szCs w:val="24"/>
          <w:lang w:val="fr-FR"/>
        </w:rPr>
        <w:t>a</w:t>
      </w:r>
      <w:proofErr w:type="gramEnd"/>
      <w:r w:rsidRPr="0041297E">
        <w:rPr>
          <w:sz w:val="24"/>
          <w:szCs w:val="24"/>
          <w:lang w:val="fr-FR"/>
        </w:rPr>
        <w:t xml:space="preserve"> dreptului de proprietate pe terenuri aflate în administrarea Electrocentrale Bucureşti SA şi nu va efectua demersuri în acest sens.</w:t>
      </w:r>
    </w:p>
    <w:p w:rsidR="004D6DDF" w:rsidRPr="0041297E" w:rsidRDefault="004D6DDF" w:rsidP="00782105">
      <w:pPr>
        <w:jc w:val="both"/>
        <w:rPr>
          <w:sz w:val="24"/>
          <w:szCs w:val="24"/>
          <w:lang w:val="fr-FR"/>
        </w:rPr>
      </w:pPr>
      <w:r w:rsidRPr="0041297E">
        <w:rPr>
          <w:sz w:val="24"/>
          <w:szCs w:val="24"/>
          <w:lang w:val="fr-FR"/>
        </w:rPr>
        <w:t xml:space="preserve"> </w:t>
      </w:r>
      <w:r>
        <w:rPr>
          <w:sz w:val="24"/>
          <w:szCs w:val="24"/>
          <w:lang w:val="fr-FR"/>
        </w:rPr>
        <w:tab/>
      </w:r>
      <w:r w:rsidRPr="0041297E">
        <w:rPr>
          <w:sz w:val="24"/>
          <w:szCs w:val="24"/>
          <w:lang w:val="fr-FR"/>
        </w:rPr>
        <w:t>Electrocentrale Bucureşti SA are dreptul de a controla respectarea prezentei anexe, independent de contractul de bază.</w:t>
      </w:r>
    </w:p>
    <w:p w:rsidR="004D6DDF" w:rsidRPr="0041297E" w:rsidRDefault="004D6DDF" w:rsidP="00782105">
      <w:pPr>
        <w:ind w:firstLine="708"/>
        <w:jc w:val="both"/>
        <w:rPr>
          <w:sz w:val="24"/>
          <w:szCs w:val="24"/>
          <w:lang w:val="fr-FR"/>
        </w:rPr>
      </w:pPr>
      <w:r w:rsidRPr="0041297E">
        <w:rPr>
          <w:sz w:val="24"/>
          <w:szCs w:val="24"/>
          <w:lang w:val="fr-FR"/>
        </w:rPr>
        <w:t>Termenul de predare prevăzut la punctul 6 din prezenta, se modifică în următoarele condiţii:</w:t>
      </w:r>
    </w:p>
    <w:p w:rsidR="004D6DDF" w:rsidRDefault="004D6DDF" w:rsidP="00782105">
      <w:pPr>
        <w:numPr>
          <w:ilvl w:val="0"/>
          <w:numId w:val="30"/>
        </w:numPr>
        <w:jc w:val="both"/>
        <w:rPr>
          <w:sz w:val="24"/>
          <w:szCs w:val="24"/>
        </w:rPr>
      </w:pPr>
      <w:r w:rsidRPr="00A9608B">
        <w:rPr>
          <w:sz w:val="24"/>
          <w:szCs w:val="24"/>
          <w:lang w:val="es-ES"/>
        </w:rPr>
        <w:t xml:space="preserve">corespunzător cu reducerea sau creşterea cantităţilor/lucrărilor din contractul nr. </w:t>
      </w:r>
      <w:r>
        <w:rPr>
          <w:sz w:val="24"/>
          <w:szCs w:val="24"/>
        </w:rPr>
        <w:t>______________/____________;</w:t>
      </w:r>
    </w:p>
    <w:p w:rsidR="004D6DDF" w:rsidRPr="00A9608B" w:rsidRDefault="004D6DDF" w:rsidP="00782105">
      <w:pPr>
        <w:numPr>
          <w:ilvl w:val="0"/>
          <w:numId w:val="30"/>
        </w:numPr>
        <w:jc w:val="both"/>
        <w:rPr>
          <w:sz w:val="24"/>
          <w:szCs w:val="24"/>
          <w:lang w:val="it-IT"/>
        </w:rPr>
      </w:pPr>
      <w:r w:rsidRPr="00A9608B">
        <w:rPr>
          <w:sz w:val="24"/>
          <w:szCs w:val="24"/>
          <w:lang w:val="it-IT"/>
        </w:rPr>
        <w:t>ca urmare a solicitării sucursalei, cu un anunţ prealabil de 45 zile;</w:t>
      </w:r>
    </w:p>
    <w:p w:rsidR="004D6DDF" w:rsidRDefault="004D6DDF" w:rsidP="00782105">
      <w:pPr>
        <w:numPr>
          <w:ilvl w:val="0"/>
          <w:numId w:val="30"/>
        </w:numPr>
        <w:jc w:val="both"/>
        <w:rPr>
          <w:sz w:val="24"/>
          <w:szCs w:val="24"/>
        </w:rPr>
      </w:pPr>
      <w:proofErr w:type="gramStart"/>
      <w:r>
        <w:rPr>
          <w:sz w:val="24"/>
          <w:szCs w:val="24"/>
        </w:rPr>
        <w:t>prin</w:t>
      </w:r>
      <w:proofErr w:type="gramEnd"/>
      <w:r>
        <w:rPr>
          <w:sz w:val="24"/>
          <w:szCs w:val="24"/>
        </w:rPr>
        <w:t xml:space="preserve"> evacuare, ca urmare a nerespectării clauzelor de mai sus sau a rezilierii contractului de bază.</w:t>
      </w:r>
    </w:p>
    <w:p w:rsidR="004D6DDF" w:rsidRPr="00A9608B" w:rsidRDefault="004D6DDF" w:rsidP="00782105">
      <w:pPr>
        <w:ind w:firstLine="708"/>
        <w:jc w:val="both"/>
        <w:rPr>
          <w:sz w:val="24"/>
          <w:szCs w:val="24"/>
          <w:lang w:val="it-IT"/>
        </w:rPr>
      </w:pPr>
      <w:r>
        <w:rPr>
          <w:sz w:val="24"/>
          <w:szCs w:val="24"/>
          <w:lang w:val="it-IT"/>
        </w:rPr>
        <w:t>Prezenta s-a încheiat în 2</w:t>
      </w:r>
      <w:r w:rsidRPr="00A9608B">
        <w:rPr>
          <w:sz w:val="24"/>
          <w:szCs w:val="24"/>
          <w:lang w:val="it-IT"/>
        </w:rPr>
        <w:t xml:space="preserve"> exemplar</w:t>
      </w:r>
      <w:r>
        <w:rPr>
          <w:sz w:val="24"/>
          <w:szCs w:val="24"/>
          <w:lang w:val="it-IT"/>
        </w:rPr>
        <w:t>e, din care 1 exemplar la beneficiar şi 1 exemplar</w:t>
      </w:r>
      <w:r w:rsidRPr="00A9608B">
        <w:rPr>
          <w:sz w:val="24"/>
          <w:szCs w:val="24"/>
          <w:lang w:val="it-IT"/>
        </w:rPr>
        <w:t xml:space="preserve"> la societatea comercială solicitantă.</w:t>
      </w:r>
    </w:p>
    <w:p w:rsidR="004D6DDF" w:rsidRPr="00A9608B" w:rsidRDefault="004D6DDF" w:rsidP="00782105">
      <w:pPr>
        <w:jc w:val="both"/>
        <w:rPr>
          <w:sz w:val="24"/>
          <w:szCs w:val="24"/>
          <w:lang w:val="it-IT"/>
        </w:rPr>
      </w:pPr>
    </w:p>
    <w:p w:rsidR="004D6DDF" w:rsidRPr="00A9608B" w:rsidRDefault="004D6DDF" w:rsidP="00782105">
      <w:pPr>
        <w:jc w:val="both"/>
        <w:rPr>
          <w:sz w:val="24"/>
          <w:szCs w:val="24"/>
          <w:lang w:val="it-IT"/>
        </w:rPr>
      </w:pPr>
    </w:p>
    <w:p w:rsidR="004D6DDF" w:rsidRPr="00A9608B" w:rsidRDefault="004D6DDF" w:rsidP="00782105">
      <w:pPr>
        <w:pStyle w:val="Heading1"/>
        <w:ind w:firstLine="0"/>
        <w:rPr>
          <w:lang w:val="fr-FR"/>
        </w:rPr>
      </w:pPr>
      <w:r>
        <w:rPr>
          <w:sz w:val="24"/>
          <w:szCs w:val="24"/>
          <w:lang w:val="it-IT"/>
        </w:rPr>
        <w:t>Societatea</w:t>
      </w:r>
      <w:r w:rsidRPr="00A9608B">
        <w:rPr>
          <w:sz w:val="24"/>
          <w:szCs w:val="24"/>
          <w:lang w:val="it-IT"/>
        </w:rPr>
        <w:t xml:space="preserve"> Electrocentrale Bucureşti</w:t>
      </w:r>
      <w:r>
        <w:rPr>
          <w:sz w:val="24"/>
          <w:szCs w:val="24"/>
          <w:lang w:val="it-IT"/>
        </w:rPr>
        <w:t xml:space="preserve"> SA</w:t>
      </w:r>
      <w:r w:rsidRPr="00A9608B">
        <w:rPr>
          <w:lang w:val="fr-FR"/>
        </w:rPr>
        <w:tab/>
      </w:r>
      <w:r w:rsidRPr="00A9608B">
        <w:rPr>
          <w:lang w:val="fr-FR"/>
        </w:rPr>
        <w:tab/>
      </w:r>
      <w:r w:rsidRPr="00A9608B">
        <w:rPr>
          <w:lang w:val="fr-FR"/>
        </w:rPr>
        <w:tab/>
        <w:t>SC_______________________</w:t>
      </w:r>
    </w:p>
    <w:p w:rsidR="004D6DDF" w:rsidRPr="00BD12E5" w:rsidRDefault="004D6DDF" w:rsidP="00782105">
      <w:pPr>
        <w:ind w:left="708"/>
        <w:jc w:val="both"/>
        <w:rPr>
          <w:sz w:val="24"/>
          <w:szCs w:val="24"/>
          <w:lang w:val="fr-FR"/>
        </w:rPr>
      </w:pPr>
    </w:p>
    <w:p w:rsidR="004D6DDF" w:rsidRDefault="004D6DDF" w:rsidP="00782105">
      <w:pPr>
        <w:jc w:val="both"/>
        <w:rPr>
          <w:sz w:val="24"/>
          <w:szCs w:val="24"/>
        </w:rPr>
      </w:pPr>
      <w:r>
        <w:rPr>
          <w:sz w:val="24"/>
          <w:szCs w:val="24"/>
          <w:lang w:val="fr-FR"/>
        </w:rPr>
        <w:t>DIRECTOR C</w:t>
      </w:r>
      <w:r w:rsidRPr="00BD12E5">
        <w:rPr>
          <w:sz w:val="24"/>
          <w:szCs w:val="24"/>
          <w:lang w:val="fr-FR"/>
        </w:rPr>
        <w:t>T</w:t>
      </w:r>
      <w:r>
        <w:rPr>
          <w:sz w:val="24"/>
          <w:szCs w:val="24"/>
          <w:lang w:val="fr-FR"/>
        </w:rPr>
        <w:t>E</w:t>
      </w:r>
      <w:r w:rsidRPr="00BD12E5">
        <w:rPr>
          <w:sz w:val="24"/>
          <w:szCs w:val="24"/>
          <w:lang w:val="fr-FR"/>
        </w:rPr>
        <w:t xml:space="preserve">……………..        </w:t>
      </w:r>
      <w:r w:rsidRPr="00BD12E5">
        <w:rPr>
          <w:sz w:val="24"/>
          <w:szCs w:val="24"/>
          <w:lang w:val="fr-FR"/>
        </w:rPr>
        <w:tab/>
      </w:r>
      <w:r w:rsidRPr="00BD12E5">
        <w:rPr>
          <w:sz w:val="24"/>
          <w:szCs w:val="24"/>
          <w:lang w:val="fr-FR"/>
        </w:rPr>
        <w:tab/>
      </w:r>
      <w:r>
        <w:rPr>
          <w:sz w:val="24"/>
          <w:szCs w:val="24"/>
          <w:lang w:val="fr-FR"/>
        </w:rPr>
        <w:tab/>
      </w:r>
      <w:r>
        <w:rPr>
          <w:sz w:val="24"/>
          <w:szCs w:val="24"/>
        </w:rPr>
        <w:t>DIRECTOR,</w:t>
      </w:r>
    </w:p>
    <w:p w:rsidR="004D6DDF" w:rsidRDefault="004D6DDF" w:rsidP="00782105">
      <w:pPr>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4D6DDF" w:rsidRDefault="004D6DDF" w:rsidP="00782105">
      <w:pPr>
        <w:ind w:left="3600" w:firstLine="720"/>
        <w:jc w:val="both"/>
        <w:rPr>
          <w:sz w:val="24"/>
          <w:szCs w:val="24"/>
        </w:rPr>
      </w:pPr>
      <w:r>
        <w:rPr>
          <w:sz w:val="24"/>
          <w:szCs w:val="24"/>
        </w:rPr>
        <w:tab/>
        <w:t>DIRECTOR ECONOMIC,</w:t>
      </w:r>
    </w:p>
    <w:p w:rsidR="004D6DDF" w:rsidRDefault="004D6DDF" w:rsidP="00782105">
      <w:pPr>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4D6DDF" w:rsidRDefault="004D6DDF" w:rsidP="00782105">
      <w:pPr>
        <w:ind w:firstLine="708"/>
        <w:jc w:val="bot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t>OF JURIDIC,</w:t>
      </w:r>
    </w:p>
    <w:p w:rsidR="004D6DDF" w:rsidRDefault="004D6DDF" w:rsidP="00782105">
      <w:pPr>
        <w:jc w:val="center"/>
        <w:rPr>
          <w:b/>
          <w:bCs/>
          <w:sz w:val="40"/>
          <w:szCs w:val="40"/>
          <w:lang w:val="ro-RO"/>
        </w:rPr>
      </w:pPr>
    </w:p>
    <w:p w:rsidR="004D6DDF" w:rsidRDefault="004D6DDF" w:rsidP="00782105">
      <w:pPr>
        <w:jc w:val="center"/>
        <w:rPr>
          <w:b/>
          <w:bCs/>
          <w:sz w:val="40"/>
          <w:szCs w:val="40"/>
          <w:lang w:val="ro-RO"/>
        </w:rPr>
      </w:pPr>
    </w:p>
    <w:p w:rsidR="004D6DDF" w:rsidRDefault="004D6DDF" w:rsidP="00782105">
      <w:pPr>
        <w:jc w:val="center"/>
        <w:rPr>
          <w:b/>
          <w:bCs/>
          <w:sz w:val="40"/>
          <w:szCs w:val="40"/>
          <w:lang w:val="ro-RO"/>
        </w:rPr>
      </w:pPr>
    </w:p>
    <w:p w:rsidR="004D6DDF" w:rsidRDefault="004D6DDF" w:rsidP="00782105">
      <w:pPr>
        <w:jc w:val="center"/>
        <w:rPr>
          <w:b/>
          <w:bCs/>
          <w:sz w:val="40"/>
          <w:szCs w:val="40"/>
          <w:lang w:val="ro-RO"/>
        </w:rPr>
      </w:pPr>
    </w:p>
    <w:p w:rsidR="004D6DDF" w:rsidRDefault="004D6DDF" w:rsidP="00782105">
      <w:pPr>
        <w:jc w:val="center"/>
        <w:rPr>
          <w:b/>
          <w:bCs/>
          <w:sz w:val="40"/>
          <w:szCs w:val="40"/>
          <w:lang w:val="ro-RO"/>
        </w:rPr>
      </w:pPr>
    </w:p>
    <w:p w:rsidR="004D6DDF" w:rsidRDefault="004D6DDF" w:rsidP="00782105">
      <w:pPr>
        <w:jc w:val="center"/>
        <w:rPr>
          <w:b/>
          <w:bCs/>
          <w:sz w:val="40"/>
          <w:szCs w:val="40"/>
          <w:lang w:val="ro-RO"/>
        </w:rPr>
      </w:pPr>
    </w:p>
    <w:p w:rsidR="004D6DDF" w:rsidRDefault="004D6DDF" w:rsidP="00923608">
      <w:pPr>
        <w:rPr>
          <w:b/>
          <w:bCs/>
          <w:sz w:val="20"/>
          <w:szCs w:val="20"/>
          <w:lang w:val="fr-FR"/>
        </w:rPr>
        <w:sectPr w:rsidR="004D6DDF" w:rsidSect="00F62BE2">
          <w:pgSz w:w="11906" w:h="16838"/>
          <w:pgMar w:top="567" w:right="1440" w:bottom="1440" w:left="1440" w:header="731" w:footer="907" w:gutter="0"/>
          <w:cols w:space="708"/>
          <w:docGrid w:linePitch="381"/>
        </w:sectPr>
      </w:pPr>
    </w:p>
    <w:p w:rsidR="004D6DDF" w:rsidRDefault="004D6DDF" w:rsidP="00923608">
      <w:pPr>
        <w:rPr>
          <w:b/>
          <w:bCs/>
          <w:sz w:val="40"/>
          <w:szCs w:val="40"/>
          <w:lang w:val="it-IT"/>
        </w:rPr>
      </w:pPr>
    </w:p>
    <w:p w:rsidR="004D6DDF" w:rsidRDefault="004D6DDF" w:rsidP="00923608">
      <w:pPr>
        <w:rPr>
          <w:b/>
          <w:bCs/>
          <w:sz w:val="40"/>
          <w:szCs w:val="40"/>
        </w:rPr>
      </w:pPr>
    </w:p>
    <w:p w:rsidR="004D6DDF" w:rsidRDefault="004D6DDF" w:rsidP="00923608">
      <w:pPr>
        <w:jc w:val="center"/>
        <w:rPr>
          <w:caps/>
          <w:color w:val="808080"/>
          <w:lang w:val="it-IT"/>
        </w:rPr>
      </w:pPr>
      <w:r>
        <w:rPr>
          <w:caps/>
          <w:color w:val="808080"/>
          <w:lang w:val="it-IT"/>
        </w:rPr>
        <w:t>ANTET PRESTATOR (OPTIONAL)</w:t>
      </w:r>
    </w:p>
    <w:p w:rsidR="004D6DDF" w:rsidRDefault="004D6DDF" w:rsidP="00923608">
      <w:pPr>
        <w:jc w:val="center"/>
        <w:rPr>
          <w:b/>
          <w:bCs/>
          <w:caps/>
          <w:sz w:val="26"/>
          <w:szCs w:val="26"/>
          <w:lang w:val="it-IT"/>
        </w:rPr>
      </w:pPr>
    </w:p>
    <w:p w:rsidR="004D6DDF" w:rsidRDefault="004D6DDF" w:rsidP="00923608">
      <w:pPr>
        <w:jc w:val="center"/>
        <w:rPr>
          <w:b/>
          <w:bCs/>
          <w:caps/>
          <w:sz w:val="26"/>
          <w:szCs w:val="26"/>
          <w:lang w:val="it-IT"/>
        </w:rPr>
      </w:pPr>
    </w:p>
    <w:p w:rsidR="004D6DDF" w:rsidRDefault="004D6DDF" w:rsidP="00923608">
      <w:pPr>
        <w:jc w:val="center"/>
        <w:rPr>
          <w:b/>
          <w:bCs/>
          <w:caps/>
          <w:sz w:val="26"/>
          <w:szCs w:val="26"/>
          <w:lang w:val="it-IT"/>
        </w:rPr>
      </w:pPr>
    </w:p>
    <w:p w:rsidR="004D6DDF" w:rsidRDefault="004D6DDF" w:rsidP="00923608">
      <w:pPr>
        <w:jc w:val="center"/>
        <w:rPr>
          <w:b/>
          <w:bCs/>
          <w:caps/>
          <w:sz w:val="26"/>
          <w:szCs w:val="26"/>
          <w:lang w:val="it-IT"/>
        </w:rPr>
      </w:pPr>
      <w:r>
        <w:rPr>
          <w:b/>
          <w:bCs/>
          <w:caps/>
          <w:sz w:val="26"/>
          <w:szCs w:val="26"/>
          <w:lang w:val="it-IT"/>
        </w:rPr>
        <w:t>Adresa pentru insotirea contractului</w:t>
      </w:r>
    </w:p>
    <w:p w:rsidR="004D6DDF" w:rsidRDefault="004D6DDF" w:rsidP="00923608">
      <w:pPr>
        <w:jc w:val="center"/>
        <w:rPr>
          <w:b/>
          <w:bCs/>
          <w:caps/>
          <w:sz w:val="26"/>
          <w:szCs w:val="26"/>
          <w:lang w:val="it-IT"/>
        </w:rPr>
      </w:pPr>
    </w:p>
    <w:p w:rsidR="004D6DDF" w:rsidRDefault="004D6DDF" w:rsidP="00923608">
      <w:pPr>
        <w:jc w:val="center"/>
        <w:rPr>
          <w:b/>
          <w:bCs/>
          <w:caps/>
          <w:sz w:val="26"/>
          <w:szCs w:val="26"/>
          <w:lang w:val="it-IT"/>
        </w:rPr>
      </w:pPr>
    </w:p>
    <w:p w:rsidR="004D6DDF" w:rsidRDefault="004D6DDF" w:rsidP="00923608">
      <w:pPr>
        <w:jc w:val="center"/>
        <w:rPr>
          <w:b/>
          <w:bCs/>
          <w:caps/>
          <w:sz w:val="26"/>
          <w:szCs w:val="26"/>
          <w:lang w:val="it-IT"/>
        </w:rPr>
      </w:pPr>
    </w:p>
    <w:p w:rsidR="004D6DDF" w:rsidRDefault="004D6DDF" w:rsidP="00923608">
      <w:pPr>
        <w:jc w:val="center"/>
        <w:rPr>
          <w:b/>
          <w:bCs/>
          <w:caps/>
          <w:color w:val="808080"/>
          <w:sz w:val="32"/>
          <w:szCs w:val="32"/>
          <w:lang w:val="it-IT"/>
        </w:rPr>
      </w:pPr>
      <w:r>
        <w:rPr>
          <w:b/>
          <w:bCs/>
          <w:caps/>
          <w:color w:val="808080"/>
          <w:sz w:val="32"/>
          <w:szCs w:val="32"/>
          <w:lang w:val="it-IT"/>
        </w:rPr>
        <w:t xml:space="preserve">MODEL </w:t>
      </w:r>
    </w:p>
    <w:p w:rsidR="004D6DDF" w:rsidRDefault="004D6DDF" w:rsidP="00923608">
      <w:pPr>
        <w:jc w:val="center"/>
        <w:rPr>
          <w:b/>
          <w:bCs/>
          <w:caps/>
          <w:color w:val="808080"/>
          <w:sz w:val="26"/>
          <w:szCs w:val="26"/>
          <w:lang w:val="it-IT"/>
        </w:rPr>
      </w:pPr>
      <w:r>
        <w:rPr>
          <w:b/>
          <w:bCs/>
          <w:caps/>
          <w:color w:val="808080"/>
          <w:sz w:val="26"/>
          <w:szCs w:val="26"/>
          <w:lang w:val="it-IT"/>
        </w:rPr>
        <w:t>cuprinde precizari minimale, poate fi completata, dupa caz si cu alte date</w:t>
      </w:r>
    </w:p>
    <w:p w:rsidR="004D6DDF" w:rsidRDefault="004D6DDF" w:rsidP="00923608">
      <w:pPr>
        <w:jc w:val="both"/>
        <w:rPr>
          <w:b/>
          <w:bCs/>
          <w:caps/>
          <w:sz w:val="26"/>
          <w:szCs w:val="26"/>
          <w:lang w:val="it-IT"/>
        </w:rPr>
      </w:pPr>
    </w:p>
    <w:p w:rsidR="004D6DDF" w:rsidRDefault="004D6DDF" w:rsidP="00923608">
      <w:pPr>
        <w:jc w:val="both"/>
        <w:rPr>
          <w:b/>
          <w:bCs/>
          <w:caps/>
          <w:sz w:val="26"/>
          <w:szCs w:val="26"/>
          <w:lang w:val="it-IT"/>
        </w:rPr>
      </w:pPr>
    </w:p>
    <w:p w:rsidR="004D6DDF" w:rsidRDefault="004D6DDF" w:rsidP="00923608">
      <w:pPr>
        <w:jc w:val="both"/>
        <w:rPr>
          <w:b/>
          <w:bCs/>
          <w:caps/>
          <w:sz w:val="26"/>
          <w:szCs w:val="26"/>
          <w:lang w:val="it-IT"/>
        </w:rPr>
      </w:pPr>
    </w:p>
    <w:p w:rsidR="004D6DDF" w:rsidRDefault="004D6DDF" w:rsidP="00923608">
      <w:pPr>
        <w:ind w:firstLine="708"/>
        <w:jc w:val="both"/>
        <w:rPr>
          <w:b/>
          <w:bCs/>
          <w:caps/>
          <w:sz w:val="26"/>
          <w:szCs w:val="26"/>
          <w:lang w:val="it-IT"/>
        </w:rPr>
      </w:pPr>
      <w:r>
        <w:rPr>
          <w:b/>
          <w:bCs/>
          <w:caps/>
          <w:sz w:val="26"/>
          <w:szCs w:val="26"/>
          <w:lang w:val="it-IT"/>
        </w:rPr>
        <w:t>Catre</w:t>
      </w:r>
    </w:p>
    <w:p w:rsidR="004D6DDF" w:rsidRDefault="004D6DDF" w:rsidP="00923608">
      <w:pPr>
        <w:jc w:val="both"/>
        <w:rPr>
          <w:b/>
          <w:bCs/>
          <w:caps/>
          <w:lang w:val="it-IT"/>
        </w:rPr>
      </w:pPr>
      <w:r>
        <w:rPr>
          <w:b/>
          <w:bCs/>
          <w:lang w:val="it-IT"/>
        </w:rPr>
        <w:t>Societatea Electrocentrale Bucureşti SA</w:t>
      </w:r>
      <w:r>
        <w:rPr>
          <w:b/>
          <w:bCs/>
          <w:caps/>
          <w:lang w:val="it-IT"/>
        </w:rPr>
        <w:tab/>
      </w:r>
      <w:r>
        <w:rPr>
          <w:b/>
          <w:bCs/>
          <w:caps/>
          <w:lang w:val="it-IT"/>
        </w:rPr>
        <w:tab/>
      </w:r>
      <w:r>
        <w:rPr>
          <w:b/>
          <w:bCs/>
          <w:caps/>
          <w:lang w:val="it-IT"/>
        </w:rPr>
        <w:tab/>
      </w:r>
    </w:p>
    <w:p w:rsidR="004D6DDF" w:rsidRDefault="004D6DDF" w:rsidP="00923608">
      <w:pPr>
        <w:jc w:val="both"/>
        <w:rPr>
          <w:b/>
          <w:bCs/>
          <w:caps/>
          <w:sz w:val="26"/>
          <w:szCs w:val="26"/>
          <w:lang w:val="it-IT"/>
        </w:rPr>
      </w:pPr>
      <w:r>
        <w:rPr>
          <w:b/>
          <w:bCs/>
          <w:caps/>
          <w:sz w:val="26"/>
          <w:szCs w:val="26"/>
          <w:lang w:val="it-IT"/>
        </w:rPr>
        <w:t>Splaiul Independentei nr. 227, Sector 6 Bucuresti</w:t>
      </w:r>
    </w:p>
    <w:p w:rsidR="004D6DDF" w:rsidRDefault="004D6DDF" w:rsidP="00923608">
      <w:pPr>
        <w:ind w:firstLine="708"/>
        <w:jc w:val="both"/>
        <w:rPr>
          <w:b/>
          <w:bCs/>
          <w:caps/>
          <w:color w:val="000000"/>
          <w:sz w:val="26"/>
          <w:szCs w:val="26"/>
          <w:lang w:val="it-IT"/>
        </w:rPr>
      </w:pPr>
    </w:p>
    <w:p w:rsidR="004D6DDF" w:rsidRDefault="004D6DDF" w:rsidP="00923608">
      <w:pPr>
        <w:ind w:firstLine="708"/>
        <w:jc w:val="both"/>
        <w:rPr>
          <w:b/>
          <w:bCs/>
          <w:caps/>
          <w:color w:val="000000"/>
          <w:sz w:val="26"/>
          <w:szCs w:val="26"/>
          <w:lang w:val="it-IT"/>
        </w:rPr>
      </w:pPr>
    </w:p>
    <w:p w:rsidR="004D6DDF" w:rsidRDefault="004D6DDF" w:rsidP="00923608">
      <w:pPr>
        <w:ind w:firstLine="708"/>
        <w:rPr>
          <w:lang w:val="it-IT"/>
        </w:rPr>
      </w:pPr>
      <w:r>
        <w:rPr>
          <w:lang w:val="it-IT"/>
        </w:rPr>
        <w:t>Va transmitem alaturat contractul nr.___________, avand ca obiect _______________________, in două exemplare originale, in vederea semnarii.</w:t>
      </w:r>
    </w:p>
    <w:p w:rsidR="004D6DDF" w:rsidRDefault="004D6DDF" w:rsidP="00923608">
      <w:pPr>
        <w:ind w:firstLine="708"/>
      </w:pPr>
      <w:r>
        <w:t>Mentionam urmatoarele:</w:t>
      </w:r>
    </w:p>
    <w:p w:rsidR="004D6DDF" w:rsidRDefault="004D6DDF" w:rsidP="00923608">
      <w:pPr>
        <w:numPr>
          <w:ilvl w:val="1"/>
          <w:numId w:val="32"/>
        </w:numPr>
      </w:pPr>
      <w:r>
        <w:t>Valoarea contractului____________</w:t>
      </w:r>
    </w:p>
    <w:p w:rsidR="004D6DDF" w:rsidRDefault="004D6DDF" w:rsidP="00923608">
      <w:pPr>
        <w:numPr>
          <w:ilvl w:val="1"/>
          <w:numId w:val="32"/>
        </w:numPr>
      </w:pPr>
      <w:r>
        <w:t>Termenul de prestare ____________(data sau numar de zile de la perfectarea contractului)</w:t>
      </w:r>
    </w:p>
    <w:p w:rsidR="004D6DDF" w:rsidRDefault="004D6DDF" w:rsidP="00923608">
      <w:pPr>
        <w:numPr>
          <w:ilvl w:val="1"/>
          <w:numId w:val="32"/>
        </w:numPr>
        <w:rPr>
          <w:lang w:val="it-IT"/>
        </w:rPr>
      </w:pPr>
      <w:r>
        <w:rPr>
          <w:lang w:val="it-IT"/>
        </w:rPr>
        <w:t>Solicitam ca exemplarul nostru sa ne parvina: prin posta / prin delegat (se va alege varianta dorita);</w:t>
      </w:r>
    </w:p>
    <w:p w:rsidR="004D6DDF" w:rsidRDefault="004D6DDF" w:rsidP="00923608">
      <w:pPr>
        <w:numPr>
          <w:ilvl w:val="1"/>
          <w:numId w:val="32"/>
        </w:numPr>
        <w:rPr>
          <w:lang w:val="it-IT"/>
        </w:rPr>
      </w:pPr>
      <w:r>
        <w:rPr>
          <w:lang w:val="it-IT"/>
        </w:rPr>
        <w:t>Data la care contractul este perfectat ne va fi comunicata: telefonic, la nr_____________, sau prin fax, la nr.________________.</w:t>
      </w:r>
    </w:p>
    <w:p w:rsidR="004D6DDF" w:rsidRDefault="004D6DDF" w:rsidP="00923608">
      <w:pPr>
        <w:rPr>
          <w:lang w:val="it-IT"/>
        </w:rPr>
      </w:pPr>
    </w:p>
    <w:p w:rsidR="004D6DDF" w:rsidRDefault="004D6DDF" w:rsidP="00923608">
      <w:pPr>
        <w:rPr>
          <w:lang w:val="it-IT"/>
        </w:rPr>
      </w:pPr>
    </w:p>
    <w:p w:rsidR="004D6DDF" w:rsidRDefault="004D6DDF" w:rsidP="00923608">
      <w:pPr>
        <w:rPr>
          <w:lang w:val="it-IT"/>
        </w:rPr>
      </w:pPr>
    </w:p>
    <w:p w:rsidR="004D6DDF" w:rsidRDefault="004D6DDF" w:rsidP="00923608">
      <w:pPr>
        <w:rPr>
          <w:lang w:val="it-IT"/>
        </w:rPr>
      </w:pPr>
    </w:p>
    <w:p w:rsidR="004D6DDF" w:rsidRDefault="004D6DDF" w:rsidP="00923608">
      <w:pPr>
        <w:rPr>
          <w:lang w:val="it-IT"/>
        </w:rPr>
      </w:pPr>
    </w:p>
    <w:p w:rsidR="004D6DDF" w:rsidRDefault="004D6DDF" w:rsidP="00923608">
      <w:pPr>
        <w:rPr>
          <w:lang w:val="it-IT"/>
        </w:rPr>
      </w:pPr>
    </w:p>
    <w:p w:rsidR="004D6DDF" w:rsidRDefault="004D6DDF" w:rsidP="00923608">
      <w:pPr>
        <w:jc w:val="center"/>
        <w:rPr>
          <w:lang w:val="es-ES"/>
        </w:rPr>
      </w:pPr>
      <w:r>
        <w:rPr>
          <w:lang w:val="es-ES"/>
        </w:rPr>
        <w:t>DIRECTOR,</w:t>
      </w:r>
    </w:p>
    <w:p w:rsidR="004D6DDF" w:rsidRDefault="004D6DDF" w:rsidP="00923608">
      <w:pPr>
        <w:jc w:val="center"/>
        <w:rPr>
          <w:lang w:val="es-ES"/>
        </w:rPr>
      </w:pPr>
      <w:r>
        <w:rPr>
          <w:lang w:val="es-ES"/>
        </w:rPr>
        <w:t>____________</w:t>
      </w:r>
    </w:p>
    <w:p w:rsidR="004D6DDF" w:rsidRDefault="004D6DDF" w:rsidP="00923608">
      <w:pPr>
        <w:jc w:val="center"/>
        <w:rPr>
          <w:b/>
          <w:bCs/>
          <w:i/>
          <w:iCs/>
          <w:lang w:val="es-ES"/>
        </w:rPr>
      </w:pPr>
    </w:p>
    <w:p w:rsidR="004D6DDF" w:rsidRDefault="004D6DDF" w:rsidP="00923608">
      <w:pPr>
        <w:rPr>
          <w:b/>
          <w:bCs/>
          <w:sz w:val="40"/>
          <w:szCs w:val="40"/>
          <w:lang w:val="ro-RO"/>
        </w:rPr>
        <w:sectPr w:rsidR="004D6DDF">
          <w:type w:val="oddPage"/>
          <w:pgSz w:w="11906" w:h="16838"/>
          <w:pgMar w:top="635" w:right="567" w:bottom="720" w:left="1412" w:header="731" w:footer="737" w:gutter="0"/>
          <w:cols w:space="708"/>
        </w:sectPr>
      </w:pPr>
    </w:p>
    <w:p w:rsidR="004D6DDF" w:rsidRDefault="004D6DDF" w:rsidP="00923608">
      <w:pPr>
        <w:jc w:val="center"/>
        <w:rPr>
          <w:b/>
          <w:bCs/>
          <w:sz w:val="40"/>
          <w:szCs w:val="40"/>
          <w:lang w:val="ro-RO"/>
        </w:rPr>
      </w:pPr>
      <w:r>
        <w:rPr>
          <w:b/>
          <w:bCs/>
          <w:sz w:val="40"/>
          <w:szCs w:val="40"/>
          <w:lang w:val="ro-RO"/>
        </w:rPr>
        <w:lastRenderedPageBreak/>
        <w:t xml:space="preserve"> </w:t>
      </w:r>
    </w:p>
    <w:p w:rsidR="004D6DDF" w:rsidRDefault="004D6DDF" w:rsidP="00923608">
      <w:pPr>
        <w:rPr>
          <w:sz w:val="16"/>
          <w:szCs w:val="16"/>
          <w:lang w:val="ro-RO"/>
        </w:rPr>
      </w:pPr>
    </w:p>
    <w:p w:rsidR="004D6DDF" w:rsidRDefault="004D6DDF" w:rsidP="00923608">
      <w:pPr>
        <w:rPr>
          <w:lang w:val="ro-RO"/>
        </w:rPr>
      </w:pPr>
    </w:p>
    <w:p w:rsidR="004D6DDF" w:rsidRDefault="004D6DDF" w:rsidP="00923608">
      <w:pPr>
        <w:rPr>
          <w:sz w:val="16"/>
          <w:szCs w:val="16"/>
          <w:lang w:val="ro-RO"/>
        </w:rPr>
      </w:pPr>
    </w:p>
    <w:p w:rsidR="004D6DDF" w:rsidRDefault="004D6DDF" w:rsidP="00923608">
      <w:pPr>
        <w:pStyle w:val="Heading1"/>
        <w:ind w:firstLine="0"/>
        <w:jc w:val="center"/>
        <w:rPr>
          <w:sz w:val="32"/>
          <w:szCs w:val="32"/>
          <w:lang w:val="pt-BR"/>
        </w:rPr>
      </w:pPr>
      <w:r>
        <w:rPr>
          <w:sz w:val="32"/>
          <w:szCs w:val="32"/>
          <w:lang w:val="pt-BR"/>
        </w:rPr>
        <w:t>MODEL DE CONTRACT</w:t>
      </w:r>
    </w:p>
    <w:p w:rsidR="004D6DDF" w:rsidRDefault="004D6DDF" w:rsidP="00923608">
      <w:pPr>
        <w:jc w:val="center"/>
        <w:rPr>
          <w:lang w:val="ro-RO"/>
        </w:rPr>
      </w:pPr>
      <w:r>
        <w:rPr>
          <w:lang w:val="ro-RO"/>
        </w:rPr>
        <w:t xml:space="preserve">   Pentru achiziţia de servicii:</w:t>
      </w:r>
    </w:p>
    <w:p w:rsidR="004D6DDF" w:rsidRDefault="004D6DDF" w:rsidP="00923608">
      <w:pPr>
        <w:rPr>
          <w:sz w:val="32"/>
          <w:szCs w:val="32"/>
          <w:lang w:val="ro-RO"/>
        </w:rPr>
      </w:pPr>
    </w:p>
    <w:p w:rsidR="004D6DDF" w:rsidRDefault="004D6DDF" w:rsidP="00923608">
      <w:pPr>
        <w:rPr>
          <w:lang w:val="ro-RO"/>
        </w:rPr>
      </w:pPr>
    </w:p>
    <w:p w:rsidR="004D6DDF" w:rsidRDefault="004D6DDF" w:rsidP="00923608">
      <w:pPr>
        <w:jc w:val="center"/>
        <w:rPr>
          <w:b/>
          <w:bCs/>
          <w:lang w:val="ro-RO"/>
        </w:rPr>
      </w:pPr>
      <w:r>
        <w:rPr>
          <w:b/>
          <w:bCs/>
          <w:lang w:val="ro-RO"/>
        </w:rPr>
        <w:t>„</w:t>
      </w:r>
      <w:r w:rsidRPr="00DC6EB4">
        <w:rPr>
          <w:b/>
          <w:bCs/>
          <w:i/>
          <w:iCs/>
          <w:lang w:val="ro-RO"/>
        </w:rPr>
        <w:t>LN 2- Intretinere/reparatii tip service la cablurile de alimentare de 6 KV din Statiile de apa bruta Rosu (CTE Vest) si Dragomiresti</w:t>
      </w:r>
      <w:r>
        <w:rPr>
          <w:b/>
          <w:bCs/>
          <w:i/>
          <w:iCs/>
          <w:lang w:val="ro-RO"/>
        </w:rPr>
        <w:t xml:space="preserve"> </w:t>
      </w:r>
      <w:r w:rsidRPr="00DC6EB4">
        <w:rPr>
          <w:b/>
          <w:bCs/>
          <w:i/>
          <w:iCs/>
          <w:lang w:val="ro-RO"/>
        </w:rPr>
        <w:t>(CTE Progresu)</w:t>
      </w:r>
      <w:r>
        <w:rPr>
          <w:b/>
          <w:bCs/>
          <w:lang w:val="ro-RO"/>
        </w:rPr>
        <w:t>”</w:t>
      </w:r>
    </w:p>
    <w:p w:rsidR="004D6DDF" w:rsidRDefault="004D6DDF" w:rsidP="00923608">
      <w:pPr>
        <w:jc w:val="center"/>
        <w:rPr>
          <w:b/>
          <w:bCs/>
          <w:lang w:val="ro-RO"/>
        </w:rPr>
      </w:pPr>
    </w:p>
    <w:p w:rsidR="004D6DDF" w:rsidRDefault="004D6DDF" w:rsidP="00923608">
      <w:pPr>
        <w:jc w:val="center"/>
        <w:rPr>
          <w:sz w:val="16"/>
          <w:szCs w:val="16"/>
          <w:lang w:val="ro-RO"/>
        </w:rPr>
      </w:pPr>
    </w:p>
    <w:p w:rsidR="004D6DDF" w:rsidRDefault="004D6DDF" w:rsidP="00923608">
      <w:pPr>
        <w:jc w:val="both"/>
        <w:rPr>
          <w:color w:val="FF0000"/>
          <w:sz w:val="26"/>
          <w:szCs w:val="26"/>
          <w:lang w:val="ro-RO"/>
        </w:rPr>
      </w:pPr>
      <w:r>
        <w:rPr>
          <w:lang w:val="ro-RO"/>
        </w:rPr>
        <w:tab/>
      </w:r>
      <w:r>
        <w:rPr>
          <w:sz w:val="26"/>
          <w:szCs w:val="26"/>
          <w:lang w:val="ro-RO"/>
        </w:rPr>
        <w:t>Conţinutul clauzelor contractuale cuprinse in următoarele capitole este obligatoriu:</w:t>
      </w:r>
    </w:p>
    <w:p w:rsidR="004D6DDF" w:rsidRDefault="004D6DDF" w:rsidP="00923608">
      <w:pPr>
        <w:rPr>
          <w:b/>
          <w:bCs/>
          <w:u w:val="single"/>
          <w:lang w:val="ro-RO"/>
        </w:rPr>
      </w:pPr>
    </w:p>
    <w:p w:rsidR="004D6DDF" w:rsidRDefault="004D6DDF" w:rsidP="00923608">
      <w:pPr>
        <w:rPr>
          <w:b/>
          <w:bCs/>
          <w:u w:val="single"/>
          <w:lang w:val="ro-RO"/>
        </w:rPr>
      </w:pPr>
    </w:p>
    <w:p w:rsidR="004D6DDF" w:rsidRDefault="004D6DDF" w:rsidP="00923608">
      <w:pPr>
        <w:spacing w:after="120"/>
        <w:ind w:left="810"/>
        <w:rPr>
          <w:lang w:val="ro-RO"/>
        </w:rPr>
      </w:pPr>
      <w:r>
        <w:rPr>
          <w:lang w:val="ro-RO"/>
        </w:rPr>
        <w:t>CAP. 3. OBIECTUL CONTRACTULUI</w:t>
      </w:r>
      <w:r>
        <w:rPr>
          <w:lang w:val="ro-RO"/>
        </w:rPr>
        <w:tab/>
        <w:t xml:space="preserve"> </w:t>
      </w:r>
    </w:p>
    <w:p w:rsidR="004D6DDF" w:rsidRDefault="004D6DDF" w:rsidP="00923608">
      <w:pPr>
        <w:ind w:firstLine="810"/>
        <w:rPr>
          <w:lang w:val="ro-RO"/>
        </w:rPr>
      </w:pPr>
      <w:r>
        <w:rPr>
          <w:lang w:val="ro-RO"/>
        </w:rPr>
        <w:t>CAP. 4. VALOAREA CONTRACTULUI</w:t>
      </w:r>
    </w:p>
    <w:p w:rsidR="004D6DDF" w:rsidRDefault="004D6DDF" w:rsidP="00923608">
      <w:pPr>
        <w:ind w:firstLine="810"/>
        <w:rPr>
          <w:lang w:val="ro-RO"/>
        </w:rPr>
      </w:pPr>
      <w:r>
        <w:rPr>
          <w:lang w:val="ro-RO"/>
        </w:rPr>
        <w:t>CAP. 5. DURATA CONTRACTULUI; TERMEN DE PRESTARE A SERVICIILOR</w:t>
      </w:r>
    </w:p>
    <w:p w:rsidR="004D6DDF" w:rsidRDefault="004D6DDF" w:rsidP="004E6888">
      <w:pPr>
        <w:ind w:firstLine="720"/>
        <w:rPr>
          <w:lang w:val="ro-RO"/>
        </w:rPr>
      </w:pPr>
      <w:r w:rsidRPr="0006318F">
        <w:rPr>
          <w:lang w:val="ro-RO"/>
        </w:rPr>
        <w:t>CAP. 6. DOCUMENTELE CONTRACTULUI</w:t>
      </w:r>
      <w:r>
        <w:rPr>
          <w:lang w:val="ro-RO"/>
        </w:rPr>
        <w:t xml:space="preserve"> SI PROCEDURA DE ATRIBUIRE</w:t>
      </w:r>
    </w:p>
    <w:p w:rsidR="004D6DDF" w:rsidRDefault="004D6DDF" w:rsidP="00923608">
      <w:pPr>
        <w:ind w:firstLine="810"/>
        <w:rPr>
          <w:lang w:val="ro-RO"/>
        </w:rPr>
      </w:pPr>
      <w:r>
        <w:rPr>
          <w:lang w:val="ro-RO"/>
        </w:rPr>
        <w:t>CAP. 9. OBLIGAŢIILE PRESTATORULUI</w:t>
      </w:r>
    </w:p>
    <w:p w:rsidR="004D6DDF" w:rsidRDefault="004D6DDF" w:rsidP="00923608">
      <w:pPr>
        <w:ind w:firstLine="810"/>
        <w:rPr>
          <w:lang w:val="ro-RO"/>
        </w:rPr>
      </w:pPr>
      <w:r>
        <w:rPr>
          <w:lang w:val="ro-RO"/>
        </w:rPr>
        <w:t>CAP. 10. OBLIGAŢIILE BENEFICIARULUI</w:t>
      </w:r>
    </w:p>
    <w:p w:rsidR="004D6DDF" w:rsidRDefault="004D6DDF" w:rsidP="004E6888">
      <w:pPr>
        <w:ind w:firstLine="720"/>
        <w:rPr>
          <w:smallCaps/>
          <w:lang w:val="ro-RO"/>
        </w:rPr>
      </w:pPr>
      <w:r>
        <w:rPr>
          <w:smallCaps/>
          <w:lang w:val="ro-RO"/>
        </w:rPr>
        <w:t xml:space="preserve"> CAP.11. RECEPŢIA SERVICI</w:t>
      </w:r>
      <w:r w:rsidRPr="0006318F">
        <w:rPr>
          <w:smallCaps/>
          <w:lang w:val="ro-RO"/>
        </w:rPr>
        <w:t>ILOR, INSPECŢII, TESTE</w:t>
      </w:r>
    </w:p>
    <w:p w:rsidR="004D6DDF" w:rsidRDefault="004D6DDF" w:rsidP="004E6888">
      <w:pPr>
        <w:ind w:firstLine="720"/>
        <w:rPr>
          <w:smallCaps/>
          <w:lang w:val="ro-RO"/>
        </w:rPr>
      </w:pPr>
      <w:r w:rsidRPr="00D8408D">
        <w:rPr>
          <w:smallCaps/>
          <w:lang w:val="ro-RO"/>
        </w:rPr>
        <w:t xml:space="preserve"> </w:t>
      </w:r>
      <w:r>
        <w:rPr>
          <w:smallCaps/>
          <w:lang w:val="ro-RO"/>
        </w:rPr>
        <w:t>CAP</w:t>
      </w:r>
      <w:r w:rsidRPr="00D8408D">
        <w:rPr>
          <w:smallCaps/>
          <w:lang w:val="ro-RO"/>
        </w:rPr>
        <w:t>.</w:t>
      </w:r>
      <w:r>
        <w:rPr>
          <w:smallCaps/>
          <w:lang w:val="ro-RO"/>
        </w:rPr>
        <w:t xml:space="preserve"> 12. GARANTII SI RESPONSABILITATI</w:t>
      </w:r>
    </w:p>
    <w:p w:rsidR="004D6DDF" w:rsidRPr="0080348F" w:rsidRDefault="004D6DDF" w:rsidP="004E6888">
      <w:pPr>
        <w:ind w:firstLine="720"/>
        <w:rPr>
          <w:lang w:val="ro-RO"/>
        </w:rPr>
      </w:pPr>
      <w:r>
        <w:rPr>
          <w:lang w:val="ro-RO"/>
        </w:rPr>
        <w:t xml:space="preserve"> </w:t>
      </w:r>
      <w:r w:rsidRPr="0080348F">
        <w:rPr>
          <w:lang w:val="ro-RO"/>
        </w:rPr>
        <w:t>CAP.22. LEGEA APLICABILĂ CONTRACTULUI</w:t>
      </w:r>
    </w:p>
    <w:p w:rsidR="004D6DDF" w:rsidRPr="007821C9" w:rsidRDefault="004D6DDF" w:rsidP="00923608">
      <w:pPr>
        <w:rPr>
          <w:u w:val="single"/>
          <w:lang w:val="ro-RO"/>
        </w:rPr>
      </w:pPr>
    </w:p>
    <w:p w:rsidR="004D6DDF" w:rsidRPr="007F4B0D" w:rsidRDefault="004D6DDF"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4D6DDF" w:rsidRDefault="004D6DDF" w:rsidP="0003418A">
      <w:pPr>
        <w:rPr>
          <w:sz w:val="26"/>
          <w:szCs w:val="26"/>
          <w:lang w:val="ro-RO"/>
        </w:rPr>
      </w:pPr>
      <w:r>
        <w:rPr>
          <w:sz w:val="26"/>
          <w:szCs w:val="26"/>
          <w:lang w:val="ro-RO"/>
        </w:rPr>
        <w:t>Mihai Volf</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4D6DDF" w:rsidRDefault="004D6DDF" w:rsidP="0003418A">
      <w:pPr>
        <w:rPr>
          <w:sz w:val="26"/>
          <w:szCs w:val="26"/>
          <w:lang w:val="ro-RO"/>
        </w:rPr>
      </w:pPr>
    </w:p>
    <w:p w:rsidR="004D6DDF" w:rsidRDefault="004D6DDF" w:rsidP="0003418A">
      <w:pPr>
        <w:rPr>
          <w:sz w:val="26"/>
          <w:szCs w:val="26"/>
          <w:lang w:val="ro-RO"/>
        </w:rPr>
      </w:pPr>
    </w:p>
    <w:p w:rsidR="004D6DDF" w:rsidRDefault="004D6DDF"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4D6DDF" w:rsidRDefault="004D6DDF" w:rsidP="0003418A">
      <w:pPr>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4D6DDF" w:rsidRDefault="004D6DDF" w:rsidP="0003418A">
      <w:pPr>
        <w:rPr>
          <w:sz w:val="26"/>
          <w:szCs w:val="26"/>
          <w:lang w:val="ro-RO"/>
        </w:rPr>
      </w:pPr>
    </w:p>
    <w:p w:rsidR="004D6DDF" w:rsidRDefault="004D6DDF" w:rsidP="0003418A">
      <w:pPr>
        <w:rPr>
          <w:sz w:val="26"/>
          <w:szCs w:val="26"/>
          <w:lang w:val="ro-RO"/>
        </w:rPr>
      </w:pPr>
    </w:p>
    <w:p w:rsidR="004D6DDF" w:rsidRDefault="004D6DDF" w:rsidP="0003418A">
      <w:pPr>
        <w:ind w:left="4320" w:hanging="4320"/>
        <w:rPr>
          <w:sz w:val="26"/>
          <w:szCs w:val="26"/>
          <w:lang w:val="ro-RO"/>
        </w:rPr>
      </w:pPr>
      <w:r>
        <w:rPr>
          <w:sz w:val="26"/>
          <w:szCs w:val="26"/>
          <w:lang w:val="ro-RO"/>
        </w:rPr>
        <w:t>SERVICIUL ACHIZITII</w:t>
      </w:r>
      <w:r>
        <w:rPr>
          <w:sz w:val="26"/>
          <w:szCs w:val="26"/>
          <w:lang w:val="ro-RO"/>
        </w:rPr>
        <w:tab/>
      </w:r>
    </w:p>
    <w:p w:rsidR="004D6DDF" w:rsidRPr="007F4B0D" w:rsidRDefault="004D6DDF" w:rsidP="0003418A">
      <w:pPr>
        <w:ind w:left="4320" w:hanging="4320"/>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4D6DDF" w:rsidRDefault="004D6DDF" w:rsidP="0003418A">
      <w:pPr>
        <w:pStyle w:val="BodyText"/>
        <w:rPr>
          <w:sz w:val="26"/>
          <w:szCs w:val="26"/>
          <w:lang w:val="ro-RO"/>
        </w:rPr>
      </w:pP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r>
        <w:rPr>
          <w:b/>
          <w:bCs/>
          <w:sz w:val="26"/>
          <w:szCs w:val="26"/>
          <w:lang w:val="ro-RO"/>
        </w:rPr>
        <w:tab/>
      </w:r>
    </w:p>
    <w:p w:rsidR="004D6DDF" w:rsidRDefault="004D6DDF" w:rsidP="0003418A">
      <w:pPr>
        <w:pStyle w:val="BodyText"/>
        <w:rPr>
          <w:sz w:val="26"/>
          <w:szCs w:val="26"/>
          <w:lang w:val="ro-RO"/>
        </w:rPr>
      </w:pPr>
      <w:r>
        <w:rPr>
          <w:sz w:val="26"/>
          <w:szCs w:val="26"/>
          <w:lang w:val="ro-RO"/>
        </w:rPr>
        <w:t>BIROUL CONTRACTE</w:t>
      </w:r>
      <w:r>
        <w:rPr>
          <w:sz w:val="26"/>
          <w:szCs w:val="26"/>
          <w:lang w:val="ro-RO"/>
        </w:rPr>
        <w:tab/>
      </w:r>
      <w:r>
        <w:rPr>
          <w:sz w:val="26"/>
          <w:szCs w:val="26"/>
          <w:lang w:val="ro-RO"/>
        </w:rPr>
        <w:tab/>
      </w:r>
      <w:r>
        <w:rPr>
          <w:sz w:val="26"/>
          <w:szCs w:val="26"/>
          <w:lang w:val="ro-RO"/>
        </w:rPr>
        <w:tab/>
      </w:r>
      <w:r>
        <w:rPr>
          <w:sz w:val="26"/>
          <w:szCs w:val="26"/>
          <w:lang w:val="ro-RO"/>
        </w:rPr>
        <w:tab/>
        <w:t>DERULATOR CONTRACT,</w:t>
      </w:r>
    </w:p>
    <w:p w:rsidR="004D6DDF" w:rsidRDefault="004D6DDF" w:rsidP="0003418A">
      <w:pPr>
        <w:pStyle w:val="BodyText"/>
        <w:rPr>
          <w:sz w:val="26"/>
          <w:szCs w:val="26"/>
          <w:lang w:val="ro-RO"/>
        </w:rPr>
      </w:pPr>
      <w:r>
        <w:rPr>
          <w:sz w:val="26"/>
          <w:szCs w:val="26"/>
          <w:lang w:val="ro-RO"/>
        </w:rPr>
        <w:t>Roxana Kedei                                                             Alexandru Giosanu</w:t>
      </w:r>
    </w:p>
    <w:p w:rsidR="004D6DDF" w:rsidRDefault="004D6DDF" w:rsidP="0003418A">
      <w:pPr>
        <w:pStyle w:val="BodyText"/>
        <w:rPr>
          <w:sz w:val="26"/>
          <w:szCs w:val="26"/>
          <w:lang w:val="ro-RO"/>
        </w:rPr>
      </w:pPr>
    </w:p>
    <w:p w:rsidR="004D6DDF" w:rsidRDefault="004D6DDF" w:rsidP="0003418A">
      <w:pPr>
        <w:pStyle w:val="BodyText"/>
        <w:rPr>
          <w:sz w:val="26"/>
          <w:szCs w:val="26"/>
          <w:lang w:val="ro-RO"/>
        </w:rPr>
      </w:pPr>
      <w:r>
        <w:rPr>
          <w:sz w:val="26"/>
          <w:szCs w:val="26"/>
          <w:lang w:val="ro-RO"/>
        </w:rPr>
        <w:t>Intocmit,</w:t>
      </w:r>
    </w:p>
    <w:p w:rsidR="004D6DDF" w:rsidRDefault="004D6DDF" w:rsidP="003378FD">
      <w:pPr>
        <w:pStyle w:val="BodyText"/>
      </w:pPr>
      <w:r>
        <w:rPr>
          <w:sz w:val="26"/>
          <w:szCs w:val="26"/>
          <w:lang w:val="ro-RO"/>
        </w:rPr>
        <w:t>Danut Nicolae</w:t>
      </w:r>
    </w:p>
    <w:sectPr w:rsidR="004D6DDF"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068" w:rsidRDefault="002D2068">
      <w:r>
        <w:separator/>
      </w:r>
    </w:p>
  </w:endnote>
  <w:endnote w:type="continuationSeparator" w:id="0">
    <w:p w:rsidR="002D2068" w:rsidRDefault="002D20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068" w:rsidRDefault="002D2068" w:rsidP="00D71AB2">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1D2A">
      <w:rPr>
        <w:rStyle w:val="PageNumber"/>
        <w:noProof/>
      </w:rPr>
      <w:t>35</w:t>
    </w:r>
    <w:r>
      <w:rPr>
        <w:rStyle w:val="PageNumber"/>
      </w:rPr>
      <w:fldChar w:fldCharType="end"/>
    </w:r>
  </w:p>
  <w:p w:rsidR="002D2068" w:rsidRPr="009B5DA3" w:rsidRDefault="002D2068" w:rsidP="009B5DA3">
    <w:pPr>
      <w:pStyle w:val="Footer"/>
      <w:ind w:right="360"/>
    </w:pPr>
    <w:r w:rsidRPr="006234E5">
      <w:rPr>
        <w:sz w:val="20"/>
        <w:szCs w:val="20"/>
        <w:lang w:val="ro-RO"/>
      </w:rPr>
      <w:t xml:space="preserve">CCREPA </w:t>
    </w:r>
    <w:r>
      <w:rPr>
        <w:sz w:val="20"/>
        <w:szCs w:val="20"/>
        <w:lang w:val="ro-RO"/>
      </w:rPr>
      <w:t xml:space="preserve">/ red. ELCEN BC / </w:t>
    </w:r>
    <w:r w:rsidRPr="00782105">
      <w:rPr>
        <w:sz w:val="20"/>
        <w:szCs w:val="20"/>
        <w:lang w:val="ro-RO"/>
      </w:rPr>
      <w:t>LN 2- Intretinere/reparatii tip service la cablurile de ali</w:t>
    </w:r>
    <w:r>
      <w:rPr>
        <w:sz w:val="20"/>
        <w:szCs w:val="20"/>
        <w:lang w:val="ro-RO"/>
      </w:rPr>
      <w:t xml:space="preserve">mentare de 6 kV din Statiile de </w:t>
    </w:r>
    <w:r w:rsidRPr="00782105">
      <w:rPr>
        <w:sz w:val="20"/>
        <w:szCs w:val="20"/>
        <w:lang w:val="ro-RO"/>
      </w:rPr>
      <w:t>apa bruta Rosu (CTE Vest) si Dragomiresti(CTE Progresu)</w:t>
    </w:r>
    <w:r>
      <w:rPr>
        <w:sz w:val="20"/>
        <w:szCs w:val="20"/>
        <w:lang w:val="ro-RO"/>
      </w:rPr>
      <w:t xml:space="preserve"> / dec.2017                    </w:t>
    </w:r>
  </w:p>
  <w:p w:rsidR="002D2068" w:rsidRPr="0097759A" w:rsidRDefault="002D2068" w:rsidP="00150E36">
    <w:pPr>
      <w:pStyle w:val="Footer"/>
      <w:ind w:right="360"/>
      <w:rPr>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068" w:rsidRDefault="002D2068">
      <w:r>
        <w:separator/>
      </w:r>
    </w:p>
  </w:footnote>
  <w:footnote w:type="continuationSeparator" w:id="0">
    <w:p w:rsidR="002D2068" w:rsidRDefault="002D20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lvl>
    <w:lvl w:ilvl="1">
      <w:start w:val="1"/>
      <w:numFmt w:val="decimal"/>
      <w:lvlText w:val="%2."/>
      <w:lvlJc w:val="left"/>
      <w:pPr>
        <w:tabs>
          <w:tab w:val="num" w:pos="840"/>
        </w:tabs>
        <w:ind w:left="840" w:hanging="360"/>
      </w:pPr>
    </w:lvl>
    <w:lvl w:ilvl="2">
      <w:start w:val="1"/>
      <w:numFmt w:val="decimal"/>
      <w:lvlText w:val="%3."/>
      <w:lvlJc w:val="left"/>
      <w:pPr>
        <w:tabs>
          <w:tab w:val="num" w:pos="1200"/>
        </w:tabs>
        <w:ind w:left="1200" w:hanging="360"/>
      </w:pPr>
    </w:lvl>
    <w:lvl w:ilvl="3">
      <w:start w:val="1"/>
      <w:numFmt w:val="decimal"/>
      <w:lvlText w:val="%4."/>
      <w:lvlJc w:val="left"/>
      <w:pPr>
        <w:tabs>
          <w:tab w:val="num" w:pos="1560"/>
        </w:tabs>
        <w:ind w:left="1560" w:hanging="360"/>
      </w:pPr>
    </w:lvl>
    <w:lvl w:ilvl="4">
      <w:start w:val="1"/>
      <w:numFmt w:val="decimal"/>
      <w:lvlText w:val="%5."/>
      <w:lvlJc w:val="left"/>
      <w:pPr>
        <w:tabs>
          <w:tab w:val="num" w:pos="1920"/>
        </w:tabs>
        <w:ind w:left="1920" w:hanging="360"/>
      </w:pPr>
    </w:lvl>
    <w:lvl w:ilvl="5">
      <w:start w:val="1"/>
      <w:numFmt w:val="decimal"/>
      <w:lvlText w:val="%6."/>
      <w:lvlJc w:val="left"/>
      <w:pPr>
        <w:tabs>
          <w:tab w:val="num" w:pos="2280"/>
        </w:tabs>
        <w:ind w:left="2280" w:hanging="360"/>
      </w:pPr>
    </w:lvl>
    <w:lvl w:ilvl="6">
      <w:start w:val="1"/>
      <w:numFmt w:val="decimal"/>
      <w:lvlText w:val="%7."/>
      <w:lvlJc w:val="left"/>
      <w:pPr>
        <w:tabs>
          <w:tab w:val="num" w:pos="2640"/>
        </w:tabs>
        <w:ind w:left="2640" w:hanging="360"/>
      </w:pPr>
    </w:lvl>
    <w:lvl w:ilvl="7">
      <w:start w:val="1"/>
      <w:numFmt w:val="decimal"/>
      <w:lvlText w:val="%8."/>
      <w:lvlJc w:val="left"/>
      <w:pPr>
        <w:tabs>
          <w:tab w:val="num" w:pos="3000"/>
        </w:tabs>
        <w:ind w:left="3000" w:hanging="360"/>
      </w:pPr>
    </w:lvl>
    <w:lvl w:ilvl="8">
      <w:start w:val="1"/>
      <w:numFmt w:val="decimal"/>
      <w:lvlText w:val="%9."/>
      <w:lvlJc w:val="left"/>
      <w:pPr>
        <w:tabs>
          <w:tab w:val="num" w:pos="3360"/>
        </w:tabs>
        <w:ind w:left="3360" w:hanging="360"/>
      </w:p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473161F8"/>
    <w:multiLevelType w:val="hybridMultilevel"/>
    <w:tmpl w:val="F3802018"/>
    <w:lvl w:ilvl="0" w:tplc="2E8E763A">
      <w:start w:val="3"/>
      <w:numFmt w:val="lowerLetter"/>
      <w:lvlText w:val="%1)"/>
      <w:lvlJc w:val="left"/>
      <w:pPr>
        <w:ind w:left="920" w:hanging="360"/>
      </w:pPr>
      <w:rPr>
        <w:rFonts w:hint="default"/>
        <w:b/>
        <w:bCs/>
        <w:sz w:val="24"/>
        <w:szCs w:val="24"/>
      </w:rPr>
    </w:lvl>
    <w:lvl w:ilvl="1" w:tplc="04090019">
      <w:start w:val="1"/>
      <w:numFmt w:val="lowerLetter"/>
      <w:lvlText w:val="%2."/>
      <w:lvlJc w:val="left"/>
      <w:pPr>
        <w:ind w:left="1640" w:hanging="360"/>
      </w:pPr>
    </w:lvl>
    <w:lvl w:ilvl="2" w:tplc="0409001B">
      <w:start w:val="1"/>
      <w:numFmt w:val="lowerRoman"/>
      <w:lvlText w:val="%3."/>
      <w:lvlJc w:val="right"/>
      <w:pPr>
        <w:ind w:left="2360" w:hanging="180"/>
      </w:pPr>
    </w:lvl>
    <w:lvl w:ilvl="3" w:tplc="0409000F">
      <w:start w:val="1"/>
      <w:numFmt w:val="decimal"/>
      <w:lvlText w:val="%4."/>
      <w:lvlJc w:val="left"/>
      <w:pPr>
        <w:ind w:left="3080" w:hanging="360"/>
      </w:pPr>
    </w:lvl>
    <w:lvl w:ilvl="4" w:tplc="04090019">
      <w:start w:val="1"/>
      <w:numFmt w:val="lowerLetter"/>
      <w:lvlText w:val="%5."/>
      <w:lvlJc w:val="left"/>
      <w:pPr>
        <w:ind w:left="3800" w:hanging="360"/>
      </w:pPr>
    </w:lvl>
    <w:lvl w:ilvl="5" w:tplc="0409001B">
      <w:start w:val="1"/>
      <w:numFmt w:val="lowerRoman"/>
      <w:lvlText w:val="%6."/>
      <w:lvlJc w:val="right"/>
      <w:pPr>
        <w:ind w:left="4520" w:hanging="180"/>
      </w:pPr>
    </w:lvl>
    <w:lvl w:ilvl="6" w:tplc="0409000F">
      <w:start w:val="1"/>
      <w:numFmt w:val="decimal"/>
      <w:lvlText w:val="%7."/>
      <w:lvlJc w:val="left"/>
      <w:pPr>
        <w:ind w:left="5240" w:hanging="360"/>
      </w:pPr>
    </w:lvl>
    <w:lvl w:ilvl="7" w:tplc="04090019">
      <w:start w:val="1"/>
      <w:numFmt w:val="lowerLetter"/>
      <w:lvlText w:val="%8."/>
      <w:lvlJc w:val="left"/>
      <w:pPr>
        <w:ind w:left="5960" w:hanging="360"/>
      </w:pPr>
    </w:lvl>
    <w:lvl w:ilvl="8" w:tplc="0409001B">
      <w:start w:val="1"/>
      <w:numFmt w:val="lowerRoman"/>
      <w:lvlText w:val="%9."/>
      <w:lvlJc w:val="right"/>
      <w:pPr>
        <w:ind w:left="6680" w:hanging="180"/>
      </w:pPr>
    </w:lvl>
  </w:abstractNum>
  <w:abstractNum w:abstractNumId="5">
    <w:nsid w:val="48C57268"/>
    <w:multiLevelType w:val="singleLevel"/>
    <w:tmpl w:val="439E946C"/>
    <w:lvl w:ilvl="0">
      <w:start w:val="2"/>
      <w:numFmt w:val="bullet"/>
      <w:lvlText w:val="-"/>
      <w:lvlJc w:val="left"/>
      <w:pPr>
        <w:tabs>
          <w:tab w:val="num" w:pos="1534"/>
        </w:tabs>
        <w:ind w:left="1534" w:hanging="360"/>
      </w:pPr>
    </w:lvl>
  </w:abstractNum>
  <w:abstractNum w:abstractNumId="6">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0">
    <w:nsid w:val="5F2028FB"/>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1">
    <w:nsid w:val="5FF74F31"/>
    <w:multiLevelType w:val="hybridMultilevel"/>
    <w:tmpl w:val="36782726"/>
    <w:lvl w:ilvl="0" w:tplc="685CEFB6">
      <w:start w:val="1"/>
      <w:numFmt w:val="decimal"/>
      <w:lvlText w:val="%1."/>
      <w:lvlJc w:val="left"/>
      <w:pPr>
        <w:tabs>
          <w:tab w:val="num" w:pos="720"/>
        </w:tabs>
        <w:ind w:left="720" w:hanging="360"/>
      </w:pPr>
      <w:rPr>
        <w:b w:val="0"/>
        <w:bCs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4084DF5"/>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3">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4">
    <w:nsid w:val="731C5C36"/>
    <w:multiLevelType w:val="singleLevel"/>
    <w:tmpl w:val="439E946C"/>
    <w:lvl w:ilvl="0">
      <w:start w:val="2"/>
      <w:numFmt w:val="bullet"/>
      <w:lvlText w:val="-"/>
      <w:lvlJc w:val="left"/>
      <w:pPr>
        <w:tabs>
          <w:tab w:val="num" w:pos="1534"/>
        </w:tabs>
        <w:ind w:left="1534" w:hanging="360"/>
      </w:pPr>
    </w:lvl>
  </w:abstractNum>
  <w:abstractNum w:abstractNumId="15">
    <w:nsid w:val="73D036D4"/>
    <w:multiLevelType w:val="singleLevel"/>
    <w:tmpl w:val="439E946C"/>
    <w:lvl w:ilvl="0">
      <w:start w:val="2"/>
      <w:numFmt w:val="bullet"/>
      <w:lvlText w:val="-"/>
      <w:lvlJc w:val="left"/>
      <w:pPr>
        <w:tabs>
          <w:tab w:val="num" w:pos="1534"/>
        </w:tabs>
        <w:ind w:left="1534" w:hanging="360"/>
      </w:pPr>
    </w:lvl>
  </w:abstractNum>
  <w:abstractNum w:abstractNumId="16">
    <w:nsid w:val="78F5314F"/>
    <w:multiLevelType w:val="singleLevel"/>
    <w:tmpl w:val="439E946C"/>
    <w:lvl w:ilvl="0">
      <w:start w:val="2"/>
      <w:numFmt w:val="bullet"/>
      <w:lvlText w:val="-"/>
      <w:lvlJc w:val="left"/>
      <w:pPr>
        <w:tabs>
          <w:tab w:val="num" w:pos="1534"/>
        </w:tabs>
        <w:ind w:left="1534" w:hanging="360"/>
      </w:pPr>
    </w:lvl>
  </w:abstractNum>
  <w:abstractNum w:abstractNumId="17">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7"/>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num>
  <w:num w:numId="5">
    <w:abstractNumId w:val="12"/>
  </w:num>
  <w:num w:numId="6">
    <w:abstractNumId w:val="12"/>
  </w:num>
  <w:num w:numId="7">
    <w:abstractNumId w:val="5"/>
  </w:num>
  <w:num w:numId="8">
    <w:abstractNumId w:val="5"/>
  </w:num>
  <w:num w:numId="9">
    <w:abstractNumId w:val="16"/>
  </w:num>
  <w:num w:numId="10">
    <w:abstractNumId w:val="16"/>
  </w:num>
  <w:num w:numId="11">
    <w:abstractNumId w:val="14"/>
  </w:num>
  <w:num w:numId="12">
    <w:abstractNumId w:val="14"/>
  </w:num>
  <w:num w:numId="13">
    <w:abstractNumId w:val="15"/>
  </w:num>
  <w:num w:numId="14">
    <w:abstractNumId w:val="15"/>
  </w:num>
  <w:num w:numId="15">
    <w:abstractNumId w:val="3"/>
  </w:num>
  <w:num w:numId="16">
    <w:abstractNumId w:val="3"/>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efaultTabStop w:val="720"/>
  <w:doNotHyphenateCaps/>
  <w:drawingGridHorizontalSpacing w:val="140"/>
  <w:drawingGridVerticalSpacing w:val="381"/>
  <w:displayHorizontalDrawingGridEvery w:val="0"/>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3094"/>
    <w:rsid w:val="00002162"/>
    <w:rsid w:val="000068FC"/>
    <w:rsid w:val="00016340"/>
    <w:rsid w:val="0003278C"/>
    <w:rsid w:val="0003418A"/>
    <w:rsid w:val="000522E3"/>
    <w:rsid w:val="00060CBD"/>
    <w:rsid w:val="0006318F"/>
    <w:rsid w:val="00072238"/>
    <w:rsid w:val="00091642"/>
    <w:rsid w:val="00095BF7"/>
    <w:rsid w:val="000A39AD"/>
    <w:rsid w:val="000C020F"/>
    <w:rsid w:val="000C2057"/>
    <w:rsid w:val="000F1FD8"/>
    <w:rsid w:val="00125E3E"/>
    <w:rsid w:val="0013202E"/>
    <w:rsid w:val="00136B54"/>
    <w:rsid w:val="0014030E"/>
    <w:rsid w:val="00144211"/>
    <w:rsid w:val="00150E36"/>
    <w:rsid w:val="00153505"/>
    <w:rsid w:val="001632B6"/>
    <w:rsid w:val="001A76E6"/>
    <w:rsid w:val="001B32C3"/>
    <w:rsid w:val="001B516E"/>
    <w:rsid w:val="001C3094"/>
    <w:rsid w:val="001C6D8C"/>
    <w:rsid w:val="00203F1A"/>
    <w:rsid w:val="00210420"/>
    <w:rsid w:val="00226DF7"/>
    <w:rsid w:val="00262084"/>
    <w:rsid w:val="00263857"/>
    <w:rsid w:val="002A0A07"/>
    <w:rsid w:val="002C2AEC"/>
    <w:rsid w:val="002D2068"/>
    <w:rsid w:val="002D62A1"/>
    <w:rsid w:val="00314F30"/>
    <w:rsid w:val="003165BC"/>
    <w:rsid w:val="003176CC"/>
    <w:rsid w:val="0032033B"/>
    <w:rsid w:val="003212ED"/>
    <w:rsid w:val="003378FD"/>
    <w:rsid w:val="00347459"/>
    <w:rsid w:val="00383D5E"/>
    <w:rsid w:val="00384F73"/>
    <w:rsid w:val="00393DDF"/>
    <w:rsid w:val="003B7473"/>
    <w:rsid w:val="003C1B9F"/>
    <w:rsid w:val="003E4C6B"/>
    <w:rsid w:val="003F2E10"/>
    <w:rsid w:val="003F45D1"/>
    <w:rsid w:val="003F52BF"/>
    <w:rsid w:val="003F696F"/>
    <w:rsid w:val="003F78E5"/>
    <w:rsid w:val="00405D3A"/>
    <w:rsid w:val="0041297E"/>
    <w:rsid w:val="00427CEB"/>
    <w:rsid w:val="004333A6"/>
    <w:rsid w:val="00433D60"/>
    <w:rsid w:val="0047038E"/>
    <w:rsid w:val="00471D2A"/>
    <w:rsid w:val="00473421"/>
    <w:rsid w:val="00483499"/>
    <w:rsid w:val="00493D56"/>
    <w:rsid w:val="004C3B0B"/>
    <w:rsid w:val="004C643C"/>
    <w:rsid w:val="004C7D9B"/>
    <w:rsid w:val="004D6DDF"/>
    <w:rsid w:val="004E6888"/>
    <w:rsid w:val="004E7063"/>
    <w:rsid w:val="004F4E5C"/>
    <w:rsid w:val="00526DE3"/>
    <w:rsid w:val="00537E45"/>
    <w:rsid w:val="00537EF5"/>
    <w:rsid w:val="00551551"/>
    <w:rsid w:val="0057617C"/>
    <w:rsid w:val="00590142"/>
    <w:rsid w:val="005955C9"/>
    <w:rsid w:val="005A7BAF"/>
    <w:rsid w:val="005E2833"/>
    <w:rsid w:val="005F5707"/>
    <w:rsid w:val="006011E8"/>
    <w:rsid w:val="006234E5"/>
    <w:rsid w:val="00655128"/>
    <w:rsid w:val="0065557E"/>
    <w:rsid w:val="00681B7D"/>
    <w:rsid w:val="00687DBB"/>
    <w:rsid w:val="00695675"/>
    <w:rsid w:val="006B6F35"/>
    <w:rsid w:val="006E0A9C"/>
    <w:rsid w:val="006E1194"/>
    <w:rsid w:val="006E4FBE"/>
    <w:rsid w:val="006E5E20"/>
    <w:rsid w:val="006F4602"/>
    <w:rsid w:val="00705408"/>
    <w:rsid w:val="007222ED"/>
    <w:rsid w:val="00736500"/>
    <w:rsid w:val="00742DC4"/>
    <w:rsid w:val="007623E2"/>
    <w:rsid w:val="007721DA"/>
    <w:rsid w:val="007760D6"/>
    <w:rsid w:val="00781AA9"/>
    <w:rsid w:val="00782105"/>
    <w:rsid w:val="007821C9"/>
    <w:rsid w:val="00793461"/>
    <w:rsid w:val="007C5C55"/>
    <w:rsid w:val="007D2EE2"/>
    <w:rsid w:val="007F0AFC"/>
    <w:rsid w:val="007F3E28"/>
    <w:rsid w:val="007F4B0D"/>
    <w:rsid w:val="0080348F"/>
    <w:rsid w:val="008120D3"/>
    <w:rsid w:val="00835086"/>
    <w:rsid w:val="00836C25"/>
    <w:rsid w:val="008A6025"/>
    <w:rsid w:val="008B32E8"/>
    <w:rsid w:val="008B3ECC"/>
    <w:rsid w:val="008D1DCC"/>
    <w:rsid w:val="008D44C2"/>
    <w:rsid w:val="008E27DC"/>
    <w:rsid w:val="00923608"/>
    <w:rsid w:val="00943267"/>
    <w:rsid w:val="00967048"/>
    <w:rsid w:val="0097759A"/>
    <w:rsid w:val="00993236"/>
    <w:rsid w:val="009A1E3F"/>
    <w:rsid w:val="009B5DA3"/>
    <w:rsid w:val="009F06E5"/>
    <w:rsid w:val="009F1732"/>
    <w:rsid w:val="00A02FF9"/>
    <w:rsid w:val="00A062EB"/>
    <w:rsid w:val="00A06C7B"/>
    <w:rsid w:val="00A3424B"/>
    <w:rsid w:val="00A41D1D"/>
    <w:rsid w:val="00A529B1"/>
    <w:rsid w:val="00A71122"/>
    <w:rsid w:val="00A81324"/>
    <w:rsid w:val="00A8567D"/>
    <w:rsid w:val="00A86B17"/>
    <w:rsid w:val="00A92BF4"/>
    <w:rsid w:val="00A9608B"/>
    <w:rsid w:val="00AA0BDB"/>
    <w:rsid w:val="00AB49FE"/>
    <w:rsid w:val="00AC3743"/>
    <w:rsid w:val="00AC3DBF"/>
    <w:rsid w:val="00AC44CD"/>
    <w:rsid w:val="00AD2DDC"/>
    <w:rsid w:val="00AE2C0D"/>
    <w:rsid w:val="00AE7332"/>
    <w:rsid w:val="00B0143F"/>
    <w:rsid w:val="00B04497"/>
    <w:rsid w:val="00B12036"/>
    <w:rsid w:val="00B2236F"/>
    <w:rsid w:val="00B236A6"/>
    <w:rsid w:val="00B3000E"/>
    <w:rsid w:val="00B621EC"/>
    <w:rsid w:val="00B6722E"/>
    <w:rsid w:val="00B67706"/>
    <w:rsid w:val="00B67763"/>
    <w:rsid w:val="00B8049F"/>
    <w:rsid w:val="00B8735A"/>
    <w:rsid w:val="00B92D07"/>
    <w:rsid w:val="00BB2ED2"/>
    <w:rsid w:val="00BB5520"/>
    <w:rsid w:val="00BB569B"/>
    <w:rsid w:val="00BC56EC"/>
    <w:rsid w:val="00BD1273"/>
    <w:rsid w:val="00BD12E5"/>
    <w:rsid w:val="00BD340A"/>
    <w:rsid w:val="00BE0F9C"/>
    <w:rsid w:val="00C0387D"/>
    <w:rsid w:val="00C059C8"/>
    <w:rsid w:val="00C07C9F"/>
    <w:rsid w:val="00C12316"/>
    <w:rsid w:val="00C153A2"/>
    <w:rsid w:val="00C156DE"/>
    <w:rsid w:val="00C2087D"/>
    <w:rsid w:val="00C55645"/>
    <w:rsid w:val="00C65ECB"/>
    <w:rsid w:val="00C95FF7"/>
    <w:rsid w:val="00CA15D5"/>
    <w:rsid w:val="00CA2FB4"/>
    <w:rsid w:val="00CC3C4F"/>
    <w:rsid w:val="00CC45D1"/>
    <w:rsid w:val="00CD5880"/>
    <w:rsid w:val="00CE377D"/>
    <w:rsid w:val="00D12A9D"/>
    <w:rsid w:val="00D13CCA"/>
    <w:rsid w:val="00D3211C"/>
    <w:rsid w:val="00D33462"/>
    <w:rsid w:val="00D40837"/>
    <w:rsid w:val="00D426A0"/>
    <w:rsid w:val="00D605D3"/>
    <w:rsid w:val="00D71AB2"/>
    <w:rsid w:val="00D8408D"/>
    <w:rsid w:val="00DC6EB4"/>
    <w:rsid w:val="00DD57FC"/>
    <w:rsid w:val="00DD748A"/>
    <w:rsid w:val="00DD7FF2"/>
    <w:rsid w:val="00DE5B90"/>
    <w:rsid w:val="00DE77F8"/>
    <w:rsid w:val="00DF66A1"/>
    <w:rsid w:val="00E33761"/>
    <w:rsid w:val="00E504C1"/>
    <w:rsid w:val="00E530D1"/>
    <w:rsid w:val="00E66EA9"/>
    <w:rsid w:val="00E7206C"/>
    <w:rsid w:val="00E7488F"/>
    <w:rsid w:val="00E82A3A"/>
    <w:rsid w:val="00E9087C"/>
    <w:rsid w:val="00EA2C06"/>
    <w:rsid w:val="00EA5A4C"/>
    <w:rsid w:val="00EB35E5"/>
    <w:rsid w:val="00EC34BD"/>
    <w:rsid w:val="00EC7752"/>
    <w:rsid w:val="00EC7C2D"/>
    <w:rsid w:val="00EE0683"/>
    <w:rsid w:val="00EE320B"/>
    <w:rsid w:val="00F003F2"/>
    <w:rsid w:val="00F10472"/>
    <w:rsid w:val="00F1219A"/>
    <w:rsid w:val="00F25CE1"/>
    <w:rsid w:val="00F275EB"/>
    <w:rsid w:val="00F501DD"/>
    <w:rsid w:val="00F62BE2"/>
    <w:rsid w:val="00F63C63"/>
    <w:rsid w:val="00F64EAD"/>
    <w:rsid w:val="00F81573"/>
    <w:rsid w:val="00F81F8A"/>
    <w:rsid w:val="00F82733"/>
    <w:rsid w:val="00F87B6B"/>
    <w:rsid w:val="00FA420F"/>
    <w:rsid w:val="00FB12C9"/>
    <w:rsid w:val="00FB6C2F"/>
    <w:rsid w:val="00FE7A43"/>
    <w:rsid w:val="00FF107C"/>
    <w:rsid w:val="00FF54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608"/>
    <w:rPr>
      <w:sz w:val="28"/>
      <w:szCs w:val="28"/>
      <w:lang w:val="en-AU" w:eastAsia="ro-RO"/>
    </w:rPr>
  </w:style>
  <w:style w:type="paragraph" w:styleId="Heading1">
    <w:name w:val="heading 1"/>
    <w:basedOn w:val="Normal"/>
    <w:next w:val="Normal"/>
    <w:link w:val="Heading1Char"/>
    <w:uiPriority w:val="99"/>
    <w:qFormat/>
    <w:rsid w:val="00923608"/>
    <w:pPr>
      <w:keepNext/>
      <w:ind w:firstLine="720"/>
      <w:outlineLvl w:val="0"/>
    </w:pPr>
    <w:rPr>
      <w:b/>
      <w:bCs/>
    </w:rPr>
  </w:style>
  <w:style w:type="paragraph" w:styleId="Heading2">
    <w:name w:val="heading 2"/>
    <w:basedOn w:val="Normal"/>
    <w:next w:val="Normal"/>
    <w:link w:val="Heading2Char"/>
    <w:uiPriority w:val="99"/>
    <w:qFormat/>
    <w:rsid w:val="00923608"/>
    <w:pPr>
      <w:keepNext/>
      <w:spacing w:before="240" w:after="60"/>
      <w:outlineLvl w:val="1"/>
    </w:pPr>
    <w:rPr>
      <w:rFonts w:ascii="Arial" w:hAnsi="Arial" w:cs="Arial"/>
      <w:b/>
      <w:bCs/>
      <w:i/>
      <w:i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61DE"/>
    <w:rPr>
      <w:rFonts w:asciiTheme="majorHAnsi" w:eastAsiaTheme="majorEastAsia" w:hAnsiTheme="majorHAnsi" w:cstheme="majorBidi"/>
      <w:b/>
      <w:bCs/>
      <w:kern w:val="32"/>
      <w:sz w:val="32"/>
      <w:szCs w:val="32"/>
      <w:lang w:val="en-AU" w:eastAsia="ro-RO"/>
    </w:rPr>
  </w:style>
  <w:style w:type="character" w:customStyle="1" w:styleId="Heading2Char">
    <w:name w:val="Heading 2 Char"/>
    <w:basedOn w:val="DefaultParagraphFont"/>
    <w:link w:val="Heading2"/>
    <w:uiPriority w:val="9"/>
    <w:semiHidden/>
    <w:rsid w:val="004061DE"/>
    <w:rPr>
      <w:rFonts w:asciiTheme="majorHAnsi" w:eastAsiaTheme="majorEastAsia" w:hAnsiTheme="majorHAnsi" w:cstheme="majorBidi"/>
      <w:b/>
      <w:bCs/>
      <w:i/>
      <w:iCs/>
      <w:sz w:val="28"/>
      <w:szCs w:val="28"/>
      <w:lang w:val="en-AU" w:eastAsia="ro-RO"/>
    </w:rPr>
  </w:style>
  <w:style w:type="character" w:styleId="Hyperlink">
    <w:name w:val="Hyperlink"/>
    <w:basedOn w:val="DefaultParagraphFont"/>
    <w:uiPriority w:val="99"/>
    <w:rsid w:val="00923608"/>
    <w:rPr>
      <w:color w:val="0000FF"/>
      <w:u w:val="single"/>
    </w:rPr>
  </w:style>
  <w:style w:type="character" w:styleId="FollowedHyperlink">
    <w:name w:val="FollowedHyperlink"/>
    <w:basedOn w:val="DefaultParagraphFont"/>
    <w:uiPriority w:val="99"/>
    <w:rsid w:val="00923608"/>
    <w:rPr>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locked/>
    <w:rsid w:val="00F62BE2"/>
    <w:rPr>
      <w:sz w:val="28"/>
      <w:szCs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locked/>
    <w:rsid w:val="003378FD"/>
    <w:rPr>
      <w:sz w:val="28"/>
      <w:szCs w:val="28"/>
      <w:lang w:val="en-AU" w:eastAsia="ro-RO"/>
    </w:rPr>
  </w:style>
  <w:style w:type="character" w:customStyle="1" w:styleId="BodyTextChar">
    <w:name w:val="Body Text Char"/>
    <w:aliases w:val="Caracter Char"/>
    <w:basedOn w:val="DefaultParagraphFont"/>
    <w:link w:val="BodyText"/>
    <w:uiPriority w:val="99"/>
    <w:locked/>
    <w:rsid w:val="00923608"/>
    <w:rPr>
      <w:sz w:val="28"/>
      <w:szCs w:val="28"/>
      <w:lang w:val="en-US" w:eastAsia="ro-RO"/>
    </w:rPr>
  </w:style>
  <w:style w:type="paragraph" w:styleId="BodyText">
    <w:name w:val="Body Text"/>
    <w:aliases w:val="Caracter"/>
    <w:basedOn w:val="Normal"/>
    <w:link w:val="BodyTextChar"/>
    <w:uiPriority w:val="99"/>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4061DE"/>
    <w:rPr>
      <w:sz w:val="28"/>
      <w:szCs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4061DE"/>
    <w:rPr>
      <w:sz w:val="28"/>
      <w:szCs w:val="28"/>
      <w:lang w:val="en-AU" w:eastAsia="ro-RO"/>
    </w:rPr>
  </w:style>
  <w:style w:type="paragraph" w:styleId="BodyTextIndent2">
    <w:name w:val="Body Text Indent 2"/>
    <w:basedOn w:val="Normal"/>
    <w:link w:val="BodyTextIndent2Char"/>
    <w:uiPriority w:val="99"/>
    <w:rsid w:val="00923608"/>
    <w:pPr>
      <w:ind w:firstLine="1276"/>
      <w:jc w:val="both"/>
    </w:pPr>
    <w:rPr>
      <w:sz w:val="24"/>
      <w:szCs w:val="24"/>
      <w:lang w:val="fr-FR"/>
    </w:rPr>
  </w:style>
  <w:style w:type="character" w:customStyle="1" w:styleId="BodyTextIndent2Char">
    <w:name w:val="Body Text Indent 2 Char"/>
    <w:basedOn w:val="DefaultParagraphFont"/>
    <w:link w:val="BodyTextIndent2"/>
    <w:uiPriority w:val="99"/>
    <w:semiHidden/>
    <w:rsid w:val="004061DE"/>
    <w:rPr>
      <w:sz w:val="28"/>
      <w:szCs w:val="28"/>
      <w:lang w:val="en-AU" w:eastAsia="ro-RO"/>
    </w:rPr>
  </w:style>
  <w:style w:type="character" w:customStyle="1" w:styleId="litera1">
    <w:name w:val="litera1"/>
    <w:basedOn w:val="DefaultParagraphFont"/>
    <w:uiPriority w:val="99"/>
    <w:rsid w:val="00923608"/>
    <w:rPr>
      <w:b/>
      <w:bCs/>
      <w:color w:val="000000"/>
    </w:rPr>
  </w:style>
  <w:style w:type="character" w:customStyle="1" w:styleId="CharChar">
    <w:name w:val="Char Char"/>
    <w:basedOn w:val="DefaultParagraphFont"/>
    <w:uiPriority w:val="99"/>
    <w:rsid w:val="00923608"/>
    <w:rPr>
      <w:sz w:val="28"/>
      <w:szCs w:val="28"/>
      <w:lang w:val="en-US" w:eastAsia="ro-RO"/>
    </w:rPr>
  </w:style>
  <w:style w:type="table" w:styleId="TableGrid">
    <w:name w:val="Table Grid"/>
    <w:basedOn w:val="TableNormal"/>
    <w:uiPriority w:val="99"/>
    <w:rsid w:val="0092360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uiPriority w:val="99"/>
    <w:rsid w:val="00B8735A"/>
    <w:rPr>
      <w:sz w:val="24"/>
      <w:szCs w:val="24"/>
      <w:lang w:val="pl-PL" w:eastAsia="pl-PL"/>
    </w:rPr>
  </w:style>
  <w:style w:type="paragraph" w:customStyle="1" w:styleId="NormalJustified">
    <w:name w:val="Normal + Justified"/>
    <w:basedOn w:val="Normal"/>
    <w:uiPriority w:val="99"/>
    <w:rsid w:val="00A06C7B"/>
    <w:pPr>
      <w:suppressAutoHyphens/>
      <w:jc w:val="both"/>
    </w:pPr>
    <w:rPr>
      <w:rFonts w:ascii="Verdana" w:hAnsi="Verdana" w:cs="Verdana"/>
      <w:sz w:val="18"/>
      <w:szCs w:val="18"/>
      <w:lang w:val="it-IT" w:eastAsia="ar-SA"/>
    </w:rPr>
  </w:style>
  <w:style w:type="character" w:customStyle="1" w:styleId="CharChar1">
    <w:name w:val="Char Char1"/>
    <w:basedOn w:val="DefaultParagraphFont"/>
    <w:uiPriority w:val="99"/>
    <w:locked/>
    <w:rsid w:val="003F78E5"/>
    <w:rPr>
      <w:sz w:val="28"/>
      <w:szCs w:val="28"/>
      <w:lang w:val="en-US" w:eastAsia="ro-RO"/>
    </w:rPr>
  </w:style>
  <w:style w:type="paragraph" w:customStyle="1" w:styleId="CharChar2Caracter">
    <w:name w:val="Char Char2 Caracter"/>
    <w:basedOn w:val="Normal"/>
    <w:uiPriority w:val="99"/>
    <w:rsid w:val="00835086"/>
    <w:rPr>
      <w:sz w:val="24"/>
      <w:szCs w:val="24"/>
      <w:lang w:val="pl-PL" w:eastAsia="pl-PL"/>
    </w:rPr>
  </w:style>
  <w:style w:type="character" w:customStyle="1" w:styleId="l5def1">
    <w:name w:val="l5def1"/>
    <w:basedOn w:val="DefaultParagraphFont"/>
    <w:uiPriority w:val="99"/>
    <w:rsid w:val="00C156DE"/>
    <w:rPr>
      <w:rFonts w:ascii="Arial" w:hAnsi="Arial" w:cs="Arial"/>
      <w:color w:val="000000"/>
      <w:sz w:val="26"/>
      <w:szCs w:val="26"/>
    </w:rPr>
  </w:style>
  <w:style w:type="character" w:customStyle="1" w:styleId="l5def2">
    <w:name w:val="l5def2"/>
    <w:basedOn w:val="DefaultParagraphFont"/>
    <w:uiPriority w:val="99"/>
    <w:rsid w:val="003176CC"/>
    <w:rPr>
      <w:rFonts w:ascii="Arial" w:hAnsi="Arial" w:cs="Arial"/>
      <w:color w:val="000000"/>
      <w:sz w:val="26"/>
      <w:szCs w:val="26"/>
    </w:rPr>
  </w:style>
  <w:style w:type="paragraph" w:customStyle="1" w:styleId="CharChar1CharChar">
    <w:name w:val="Char Char1 Char Char"/>
    <w:basedOn w:val="Normal"/>
    <w:uiPriority w:val="99"/>
    <w:rsid w:val="00433D60"/>
    <w:rPr>
      <w:sz w:val="24"/>
      <w:szCs w:val="24"/>
      <w:lang w:val="pl-PL" w:eastAsia="pl-PL"/>
    </w:rPr>
  </w:style>
  <w:style w:type="character" w:styleId="PageNumber">
    <w:name w:val="page number"/>
    <w:basedOn w:val="DefaultParagraphFont"/>
    <w:uiPriority w:val="99"/>
    <w:rsid w:val="009B5DA3"/>
  </w:style>
</w:styles>
</file>

<file path=word/webSettings.xml><?xml version="1.0" encoding="utf-8"?>
<w:webSettings xmlns:r="http://schemas.openxmlformats.org/officeDocument/2006/relationships" xmlns:w="http://schemas.openxmlformats.org/wordprocessingml/2006/main">
  <w:divs>
    <w:div w:id="1185630407">
      <w:marLeft w:val="0"/>
      <w:marRight w:val="0"/>
      <w:marTop w:val="0"/>
      <w:marBottom w:val="0"/>
      <w:divBdr>
        <w:top w:val="none" w:sz="0" w:space="0" w:color="auto"/>
        <w:left w:val="none" w:sz="0" w:space="0" w:color="auto"/>
        <w:bottom w:val="none" w:sz="0" w:space="0" w:color="auto"/>
        <w:right w:val="none" w:sz="0" w:space="0" w:color="auto"/>
      </w:divBdr>
    </w:div>
    <w:div w:id="1185630408">
      <w:marLeft w:val="0"/>
      <w:marRight w:val="0"/>
      <w:marTop w:val="0"/>
      <w:marBottom w:val="0"/>
      <w:divBdr>
        <w:top w:val="none" w:sz="0" w:space="0" w:color="auto"/>
        <w:left w:val="none" w:sz="0" w:space="0" w:color="auto"/>
        <w:bottom w:val="none" w:sz="0" w:space="0" w:color="auto"/>
        <w:right w:val="none" w:sz="0" w:space="0" w:color="auto"/>
      </w:divBdr>
    </w:div>
    <w:div w:id="1185630409">
      <w:marLeft w:val="0"/>
      <w:marRight w:val="0"/>
      <w:marTop w:val="0"/>
      <w:marBottom w:val="0"/>
      <w:divBdr>
        <w:top w:val="none" w:sz="0" w:space="0" w:color="auto"/>
        <w:left w:val="none" w:sz="0" w:space="0" w:color="auto"/>
        <w:bottom w:val="none" w:sz="0" w:space="0" w:color="auto"/>
        <w:right w:val="none" w:sz="0" w:space="0" w:color="auto"/>
      </w:divBdr>
    </w:div>
    <w:div w:id="1185630410">
      <w:marLeft w:val="0"/>
      <w:marRight w:val="0"/>
      <w:marTop w:val="0"/>
      <w:marBottom w:val="0"/>
      <w:divBdr>
        <w:top w:val="none" w:sz="0" w:space="0" w:color="auto"/>
        <w:left w:val="none" w:sz="0" w:space="0" w:color="auto"/>
        <w:bottom w:val="none" w:sz="0" w:space="0" w:color="auto"/>
        <w:right w:val="none" w:sz="0" w:space="0" w:color="auto"/>
      </w:divBdr>
    </w:div>
    <w:div w:id="1185630411">
      <w:marLeft w:val="0"/>
      <w:marRight w:val="0"/>
      <w:marTop w:val="0"/>
      <w:marBottom w:val="0"/>
      <w:divBdr>
        <w:top w:val="none" w:sz="0" w:space="0" w:color="auto"/>
        <w:left w:val="none" w:sz="0" w:space="0" w:color="auto"/>
        <w:bottom w:val="none" w:sz="0" w:space="0" w:color="auto"/>
        <w:right w:val="none" w:sz="0" w:space="0" w:color="auto"/>
      </w:divBdr>
    </w:div>
    <w:div w:id="1185630412">
      <w:marLeft w:val="0"/>
      <w:marRight w:val="0"/>
      <w:marTop w:val="0"/>
      <w:marBottom w:val="0"/>
      <w:divBdr>
        <w:top w:val="none" w:sz="0" w:space="0" w:color="auto"/>
        <w:left w:val="none" w:sz="0" w:space="0" w:color="auto"/>
        <w:bottom w:val="none" w:sz="0" w:space="0" w:color="auto"/>
        <w:right w:val="none" w:sz="0" w:space="0" w:color="auto"/>
      </w:divBdr>
    </w:div>
    <w:div w:id="1185630413">
      <w:marLeft w:val="0"/>
      <w:marRight w:val="0"/>
      <w:marTop w:val="0"/>
      <w:marBottom w:val="0"/>
      <w:divBdr>
        <w:top w:val="none" w:sz="0" w:space="0" w:color="auto"/>
        <w:left w:val="none" w:sz="0" w:space="0" w:color="auto"/>
        <w:bottom w:val="none" w:sz="0" w:space="0" w:color="auto"/>
        <w:right w:val="none" w:sz="0" w:space="0" w:color="auto"/>
      </w:divBdr>
    </w:div>
    <w:div w:id="1185630414">
      <w:marLeft w:val="0"/>
      <w:marRight w:val="0"/>
      <w:marTop w:val="0"/>
      <w:marBottom w:val="0"/>
      <w:divBdr>
        <w:top w:val="none" w:sz="0" w:space="0" w:color="auto"/>
        <w:left w:val="none" w:sz="0" w:space="0" w:color="auto"/>
        <w:bottom w:val="none" w:sz="0" w:space="0" w:color="auto"/>
        <w:right w:val="none" w:sz="0" w:space="0" w:color="auto"/>
      </w:divBdr>
    </w:div>
    <w:div w:id="1185630415">
      <w:marLeft w:val="0"/>
      <w:marRight w:val="0"/>
      <w:marTop w:val="0"/>
      <w:marBottom w:val="0"/>
      <w:divBdr>
        <w:top w:val="none" w:sz="0" w:space="0" w:color="auto"/>
        <w:left w:val="none" w:sz="0" w:space="0" w:color="auto"/>
        <w:bottom w:val="none" w:sz="0" w:space="0" w:color="auto"/>
        <w:right w:val="none" w:sz="0" w:space="0" w:color="auto"/>
      </w:divBdr>
    </w:div>
    <w:div w:id="1185630416">
      <w:marLeft w:val="0"/>
      <w:marRight w:val="0"/>
      <w:marTop w:val="0"/>
      <w:marBottom w:val="0"/>
      <w:divBdr>
        <w:top w:val="none" w:sz="0" w:space="0" w:color="auto"/>
        <w:left w:val="none" w:sz="0" w:space="0" w:color="auto"/>
        <w:bottom w:val="none" w:sz="0" w:space="0" w:color="auto"/>
        <w:right w:val="none" w:sz="0" w:space="0" w:color="auto"/>
      </w:divBdr>
    </w:div>
    <w:div w:id="1185630417">
      <w:marLeft w:val="0"/>
      <w:marRight w:val="0"/>
      <w:marTop w:val="0"/>
      <w:marBottom w:val="0"/>
      <w:divBdr>
        <w:top w:val="none" w:sz="0" w:space="0" w:color="auto"/>
        <w:left w:val="none" w:sz="0" w:space="0" w:color="auto"/>
        <w:bottom w:val="none" w:sz="0" w:space="0" w:color="auto"/>
        <w:right w:val="none" w:sz="0" w:space="0" w:color="auto"/>
      </w:divBdr>
    </w:div>
    <w:div w:id="11856304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35</Pages>
  <Words>11556</Words>
  <Characters>76213</Characters>
  <Application>Microsoft Office Word</Application>
  <DocSecurity>0</DocSecurity>
  <Lines>635</Lines>
  <Paragraphs>175</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S.E.Bucuresti</Company>
  <LinksUpToDate>false</LinksUpToDate>
  <CharactersWithSpaces>87594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subject/>
  <dc:creator>Cristina Volf</dc:creator>
  <cp:keywords/>
  <dc:description/>
  <cp:lastModifiedBy>ioana untila</cp:lastModifiedBy>
  <cp:revision>22</cp:revision>
  <cp:lastPrinted>2016-10-28T05:29:00Z</cp:lastPrinted>
  <dcterms:created xsi:type="dcterms:W3CDTF">2017-12-27T13:03:00Z</dcterms:created>
  <dcterms:modified xsi:type="dcterms:W3CDTF">2017-12-28T06:29:00Z</dcterms:modified>
</cp:coreProperties>
</file>